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52B539" w14:textId="77777777" w:rsidR="00045491" w:rsidRDefault="00045491">
      <w:pPr>
        <w:pStyle w:val="Subtitle"/>
        <w:jc w:val="center"/>
        <w:rPr>
          <w:rFonts w:ascii="Calibri" w:eastAsia="Calibri" w:hAnsi="Calibri" w:cs="Calibri"/>
          <w:b/>
          <w:sz w:val="28"/>
          <w:szCs w:val="28"/>
        </w:rPr>
      </w:pPr>
      <w:r w:rsidRPr="00045491">
        <w:rPr>
          <w:rFonts w:ascii="Calibri" w:eastAsia="Calibri" w:hAnsi="Calibri" w:cs="Calibri"/>
          <w:b/>
          <w:noProof/>
          <w:sz w:val="28"/>
          <w:szCs w:val="28"/>
        </w:rPr>
        <mc:AlternateContent>
          <mc:Choice Requires="wps">
            <w:drawing>
              <wp:anchor distT="45720" distB="45720" distL="114300" distR="114300" simplePos="0" relativeHeight="251658240" behindDoc="0" locked="0" layoutInCell="1" allowOverlap="1" wp14:anchorId="455F8399" wp14:editId="7C4853DA">
                <wp:simplePos x="0" y="0"/>
                <wp:positionH relativeFrom="column">
                  <wp:posOffset>-93345</wp:posOffset>
                </wp:positionH>
                <wp:positionV relativeFrom="paragraph">
                  <wp:posOffset>-534035</wp:posOffset>
                </wp:positionV>
                <wp:extent cx="2377440" cy="9099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909955"/>
                        </a:xfrm>
                        <a:prstGeom prst="rect">
                          <a:avLst/>
                        </a:prstGeom>
                        <a:noFill/>
                        <a:ln w="9525">
                          <a:noFill/>
                          <a:miter lim="800000"/>
                          <a:headEnd/>
                          <a:tailEnd/>
                        </a:ln>
                      </wps:spPr>
                      <wps:txbx>
                        <w:txbxContent>
                          <w:p w14:paraId="0D0954A5" w14:textId="77777777" w:rsidR="00045491" w:rsidRDefault="00045491">
                            <w:r>
                              <w:rPr>
                                <w:noProof/>
                              </w:rPr>
                              <w:drawing>
                                <wp:inline distT="0" distB="0" distL="0" distR="0" wp14:anchorId="1979CF4D" wp14:editId="71128354">
                                  <wp:extent cx="1752339" cy="8096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logo.png"/>
                                          <pic:cNvPicPr/>
                                        </pic:nvPicPr>
                                        <pic:blipFill>
                                          <a:blip r:embed="rId5">
                                            <a:extLst>
                                              <a:ext uri="{28A0092B-C50C-407E-A947-70E740481C1C}">
                                                <a14:useLocalDpi xmlns:a14="http://schemas.microsoft.com/office/drawing/2010/main" val="0"/>
                                              </a:ext>
                                            </a:extLst>
                                          </a:blip>
                                          <a:stretch>
                                            <a:fillRect/>
                                          </a:stretch>
                                        </pic:blipFill>
                                        <pic:spPr>
                                          <a:xfrm>
                                            <a:off x="0" y="0"/>
                                            <a:ext cx="1766241" cy="81604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type w14:anchorId="455F8399" id="_x0000_t202" coordsize="21600,21600" o:spt="202" path="m0,0l0,21600,21600,21600,21600,0xe">
                <v:stroke joinstyle="miter"/>
                <v:path gradientshapeok="t" o:connecttype="rect"/>
              </v:shapetype>
              <v:shape id="Text Box 2" o:spid="_x0000_s1026" type="#_x0000_t202" style="position:absolute;left:0;text-align:left;margin-left:-7.35pt;margin-top:-42pt;width:187.2pt;height:71.6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" filled="f" stroked="f">
                <v:textbox style="mso-fit-shape-to-text:t">
                  <w:txbxContent>
                    <w:p w14:paraId="0D0954A5" w14:textId="77777777" w:rsidR="00045491" w:rsidRDefault="00045491">
                      <w:r>
                        <w:rPr>
                          <w:noProof/>
                          <w:lang w:val="en-US" w:eastAsia="zh-CN"/>
                        </w:rPr>
                        <w:drawing>
                          <wp:inline distT="0" distB="0" distL="0" distR="0" wp14:anchorId="1979CF4D" wp14:editId="71128354">
                            <wp:extent cx="1752339" cy="8096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logo.png"/>
                                    <pic:cNvPicPr/>
                                  </pic:nvPicPr>
                                  <pic:blipFill>
                                    <a:blip r:embed="rId6">
                                      <a:extLst>
                                        <a:ext uri="{28A0092B-C50C-407E-A947-70E740481C1C}">
                                          <a14:useLocalDpi xmlns:a14="http://schemas.microsoft.com/office/drawing/2010/main" val="0"/>
                                        </a:ext>
                                      </a:extLst>
                                    </a:blip>
                                    <a:stretch>
                                      <a:fillRect/>
                                    </a:stretch>
                                  </pic:blipFill>
                                  <pic:spPr>
                                    <a:xfrm>
                                      <a:off x="0" y="0"/>
                                      <a:ext cx="1766241" cy="816048"/>
                                    </a:xfrm>
                                    <a:prstGeom prst="rect">
                                      <a:avLst/>
                                    </a:prstGeom>
                                  </pic:spPr>
                                </pic:pic>
                              </a:graphicData>
                            </a:graphic>
                          </wp:inline>
                        </w:drawing>
                      </w:r>
                    </w:p>
                  </w:txbxContent>
                </v:textbox>
                <w10:wrap type="square"/>
              </v:shape>
            </w:pict>
          </mc:Fallback>
        </mc:AlternateContent>
      </w:r>
    </w:p>
    <w:p w14:paraId="6DFF36ED" w14:textId="77777777" w:rsidR="00045491" w:rsidRDefault="00045491">
      <w:pPr>
        <w:pStyle w:val="Subtitle"/>
        <w:jc w:val="center"/>
        <w:rPr>
          <w:rFonts w:ascii="Calibri" w:eastAsia="Calibri" w:hAnsi="Calibri" w:cs="Calibri"/>
          <w:b/>
          <w:sz w:val="28"/>
          <w:szCs w:val="28"/>
        </w:rPr>
      </w:pPr>
    </w:p>
    <w:p w14:paraId="72EB1F86" w14:textId="77777777" w:rsidR="00045491" w:rsidRDefault="00045491" w:rsidP="00045491">
      <w:pPr>
        <w:pStyle w:val="Subtitle"/>
        <w:rPr>
          <w:rFonts w:ascii="Calibri" w:eastAsia="Calibri" w:hAnsi="Calibri" w:cs="Calibri"/>
          <w:b/>
          <w:sz w:val="28"/>
          <w:szCs w:val="28"/>
        </w:rPr>
      </w:pPr>
    </w:p>
    <w:p w14:paraId="41255A94" w14:textId="77777777" w:rsidR="00805AF2" w:rsidRDefault="00805AF2" w:rsidP="00045491">
      <w:pPr>
        <w:pStyle w:val="Subtitle"/>
        <w:rPr>
          <w:rFonts w:ascii="Arial" w:eastAsia="Calibri" w:hAnsi="Arial" w:cs="Arial"/>
          <w:b/>
          <w:i w:val="0"/>
          <w:color w:val="auto"/>
        </w:rPr>
      </w:pPr>
    </w:p>
    <w:p w14:paraId="5110C631" w14:textId="77777777" w:rsidR="00805AF2" w:rsidRDefault="00805AF2" w:rsidP="00045491">
      <w:pPr>
        <w:pStyle w:val="Subtitle"/>
        <w:rPr>
          <w:rFonts w:ascii="Arial" w:eastAsia="Calibri" w:hAnsi="Arial" w:cs="Arial"/>
          <w:b/>
          <w:i w:val="0"/>
          <w:color w:val="auto"/>
        </w:rPr>
      </w:pPr>
    </w:p>
    <w:p w14:paraId="0B902B42" w14:textId="77777777" w:rsidR="00805AF2" w:rsidRDefault="00805AF2" w:rsidP="00045491">
      <w:pPr>
        <w:pStyle w:val="Subtitle"/>
        <w:rPr>
          <w:rFonts w:ascii="Arial" w:eastAsia="Calibri" w:hAnsi="Arial" w:cs="Arial"/>
          <w:b/>
          <w:i w:val="0"/>
          <w:color w:val="auto"/>
        </w:rPr>
      </w:pPr>
    </w:p>
    <w:p w14:paraId="48D924EE" w14:textId="77777777" w:rsidR="00791BD2" w:rsidRDefault="00B03B86" w:rsidP="00791BD2">
      <w:pPr>
        <w:pStyle w:val="Subtitle"/>
        <w:outlineLvl w:val="0"/>
        <w:rPr>
          <w:rFonts w:ascii="Arial" w:eastAsia="Calibri" w:hAnsi="Arial" w:cs="Arial"/>
          <w:b/>
          <w:i w:val="0"/>
          <w:color w:val="auto"/>
        </w:rPr>
      </w:pPr>
      <w:r w:rsidRPr="00B03B86">
        <w:rPr>
          <w:rFonts w:ascii="Arial" w:eastAsia="Calibri" w:hAnsi="Arial" w:cs="Arial"/>
          <w:b/>
          <w:i w:val="0"/>
          <w:color w:val="auto"/>
        </w:rPr>
        <w:t>LucidSound</w:t>
      </w:r>
      <w:r w:rsidR="009E6544">
        <w:rPr>
          <w:rFonts w:ascii="Arial" w:eastAsia="Calibri" w:hAnsi="Arial" w:cs="Arial"/>
          <w:b/>
          <w:i w:val="0"/>
          <w:color w:val="auto"/>
        </w:rPr>
        <w:t xml:space="preserve"> </w:t>
      </w:r>
      <w:r w:rsidR="00AF351A">
        <w:rPr>
          <w:rFonts w:ascii="Arial" w:eastAsia="Calibri" w:hAnsi="Arial" w:cs="Arial"/>
          <w:b/>
          <w:i w:val="0"/>
          <w:color w:val="auto"/>
        </w:rPr>
        <w:t>Announces</w:t>
      </w:r>
      <w:r w:rsidR="00791BD2">
        <w:rPr>
          <w:rFonts w:ascii="Arial" w:eastAsia="Calibri" w:hAnsi="Arial" w:cs="Arial"/>
          <w:b/>
          <w:i w:val="0"/>
          <w:color w:val="auto"/>
        </w:rPr>
        <w:t xml:space="preserve"> Shipping of the</w:t>
      </w:r>
      <w:r w:rsidR="001A426F">
        <w:rPr>
          <w:rFonts w:ascii="Arial" w:eastAsia="Calibri" w:hAnsi="Arial" w:cs="Arial"/>
          <w:b/>
          <w:i w:val="0"/>
          <w:color w:val="auto"/>
        </w:rPr>
        <w:t xml:space="preserve"> LS20 </w:t>
      </w:r>
      <w:r w:rsidR="00791BD2">
        <w:rPr>
          <w:rFonts w:ascii="Arial" w:eastAsia="Calibri" w:hAnsi="Arial" w:cs="Arial"/>
          <w:b/>
          <w:i w:val="0"/>
          <w:color w:val="auto"/>
        </w:rPr>
        <w:t xml:space="preserve">Amplified </w:t>
      </w:r>
      <w:r w:rsidR="001A426F">
        <w:rPr>
          <w:rFonts w:ascii="Arial" w:eastAsia="Calibri" w:hAnsi="Arial" w:cs="Arial"/>
          <w:b/>
          <w:i w:val="0"/>
          <w:color w:val="auto"/>
        </w:rPr>
        <w:t>Universal Gaming Headset</w:t>
      </w:r>
    </w:p>
    <w:p w14:paraId="655795B1" w14:textId="6DCDC69D" w:rsidR="00CF31DF" w:rsidRPr="00BE3BE9" w:rsidRDefault="009554C0" w:rsidP="00791BD2">
      <w:pPr>
        <w:pStyle w:val="Subtitle"/>
        <w:outlineLvl w:val="0"/>
        <w:rPr>
          <w:rFonts w:ascii="Arial" w:hAnsi="Arial" w:cs="Arial"/>
          <w:i w:val="0"/>
          <w:color w:val="auto"/>
        </w:rPr>
      </w:pPr>
      <w:r w:rsidRPr="00BE3BE9">
        <w:rPr>
          <w:rFonts w:ascii="Arial" w:eastAsia="Calibri" w:hAnsi="Arial" w:cs="Arial"/>
          <w:i w:val="0"/>
          <w:color w:val="auto"/>
        </w:rPr>
        <w:br/>
      </w:r>
      <w:r w:rsidR="00AF6B65">
        <w:rPr>
          <w:rFonts w:ascii="Arial" w:eastAsia="Calibri" w:hAnsi="Arial" w:cs="Arial"/>
          <w:b/>
          <w:i w:val="0"/>
          <w:color w:val="auto"/>
          <w:sz w:val="22"/>
          <w:szCs w:val="22"/>
        </w:rPr>
        <w:t xml:space="preserve">Introducing a New </w:t>
      </w:r>
      <w:r w:rsidR="0091258E">
        <w:rPr>
          <w:rFonts w:ascii="Arial" w:eastAsia="Calibri" w:hAnsi="Arial" w:cs="Arial"/>
          <w:b/>
          <w:i w:val="0"/>
          <w:color w:val="auto"/>
          <w:sz w:val="22"/>
          <w:szCs w:val="22"/>
        </w:rPr>
        <w:t xml:space="preserve">Category of </w:t>
      </w:r>
      <w:r w:rsidR="00791BD2">
        <w:rPr>
          <w:rFonts w:ascii="Arial" w:eastAsia="Calibri" w:hAnsi="Arial" w:cs="Arial"/>
          <w:b/>
          <w:i w:val="0"/>
          <w:color w:val="auto"/>
          <w:sz w:val="22"/>
          <w:szCs w:val="22"/>
        </w:rPr>
        <w:t>Gaming Headset</w:t>
      </w:r>
      <w:r w:rsidR="000530E2">
        <w:rPr>
          <w:rFonts w:ascii="Arial" w:eastAsia="Calibri" w:hAnsi="Arial" w:cs="Arial"/>
          <w:b/>
          <w:i w:val="0"/>
          <w:color w:val="auto"/>
          <w:sz w:val="22"/>
          <w:szCs w:val="22"/>
        </w:rPr>
        <w:t>s</w:t>
      </w:r>
      <w:r w:rsidR="00791BD2">
        <w:rPr>
          <w:rFonts w:ascii="Arial" w:eastAsia="Calibri" w:hAnsi="Arial" w:cs="Arial"/>
          <w:b/>
          <w:i w:val="0"/>
          <w:color w:val="auto"/>
          <w:sz w:val="22"/>
          <w:szCs w:val="22"/>
        </w:rPr>
        <w:t xml:space="preserve"> </w:t>
      </w:r>
      <w:r w:rsidR="00CA7A88">
        <w:rPr>
          <w:rFonts w:ascii="Arial" w:eastAsia="Calibri" w:hAnsi="Arial" w:cs="Arial"/>
          <w:b/>
          <w:i w:val="0"/>
          <w:color w:val="auto"/>
          <w:sz w:val="22"/>
          <w:szCs w:val="22"/>
        </w:rPr>
        <w:t xml:space="preserve">That </w:t>
      </w:r>
      <w:r w:rsidR="00791BD2">
        <w:rPr>
          <w:rFonts w:ascii="Arial" w:eastAsia="Calibri" w:hAnsi="Arial" w:cs="Arial"/>
          <w:b/>
          <w:i w:val="0"/>
          <w:color w:val="auto"/>
          <w:sz w:val="22"/>
          <w:szCs w:val="22"/>
        </w:rPr>
        <w:t>Deliver</w:t>
      </w:r>
      <w:r w:rsidR="00DA60D1">
        <w:rPr>
          <w:rFonts w:ascii="Arial" w:eastAsia="Calibri" w:hAnsi="Arial" w:cs="Arial"/>
          <w:b/>
          <w:i w:val="0"/>
          <w:color w:val="auto"/>
          <w:sz w:val="22"/>
          <w:szCs w:val="22"/>
        </w:rPr>
        <w:t>s</w:t>
      </w:r>
      <w:r w:rsidR="00791BD2">
        <w:rPr>
          <w:rFonts w:ascii="Arial" w:eastAsia="Calibri" w:hAnsi="Arial" w:cs="Arial"/>
          <w:b/>
          <w:i w:val="0"/>
          <w:color w:val="auto"/>
          <w:sz w:val="22"/>
          <w:szCs w:val="22"/>
        </w:rPr>
        <w:t xml:space="preserve"> Rich, Amplified Gaming Audio at a Remarkable Price</w:t>
      </w:r>
    </w:p>
    <w:p w14:paraId="6C16893B" w14:textId="77777777" w:rsidR="00CF31DF" w:rsidRPr="00BE3BE9" w:rsidRDefault="00CF31DF">
      <w:pPr>
        <w:widowControl w:val="0"/>
        <w:rPr>
          <w:rFonts w:ascii="Arial" w:hAnsi="Arial" w:cs="Arial"/>
        </w:rPr>
      </w:pPr>
    </w:p>
    <w:p w14:paraId="6A0EC35A" w14:textId="1370A3AC" w:rsidR="00791BD2" w:rsidRDefault="009C0A95" w:rsidP="00B03B86">
      <w:pPr>
        <w:rPr>
          <w:rFonts w:ascii="Arial" w:eastAsia="Calibri" w:hAnsi="Arial" w:cs="Arial"/>
          <w:sz w:val="20"/>
          <w:szCs w:val="20"/>
        </w:rPr>
      </w:pPr>
      <w:r>
        <w:rPr>
          <w:rFonts w:ascii="Arial" w:eastAsia="Calibri" w:hAnsi="Arial" w:cs="Arial"/>
          <w:b/>
          <w:sz w:val="20"/>
          <w:szCs w:val="20"/>
        </w:rPr>
        <w:t>San Diego, CA – October</w:t>
      </w:r>
      <w:r w:rsidR="00420942">
        <w:rPr>
          <w:rFonts w:ascii="Arial" w:eastAsia="Calibri" w:hAnsi="Arial" w:cs="Arial"/>
          <w:b/>
          <w:sz w:val="20"/>
          <w:szCs w:val="20"/>
        </w:rPr>
        <w:t xml:space="preserve"> 4</w:t>
      </w:r>
      <w:r w:rsidR="00B03B86" w:rsidRPr="00B03B86">
        <w:rPr>
          <w:rFonts w:ascii="Arial" w:eastAsia="Calibri" w:hAnsi="Arial" w:cs="Arial"/>
          <w:b/>
          <w:sz w:val="20"/>
          <w:szCs w:val="20"/>
        </w:rPr>
        <w:t>, 2016 –</w:t>
      </w:r>
      <w:r w:rsidR="001A426F">
        <w:rPr>
          <w:rFonts w:ascii="Arial" w:eastAsia="Calibri" w:hAnsi="Arial" w:cs="Arial"/>
          <w:sz w:val="20"/>
          <w:szCs w:val="20"/>
        </w:rPr>
        <w:t xml:space="preserve"> LucidSound, innovators of p</w:t>
      </w:r>
      <w:r w:rsidR="00661318">
        <w:rPr>
          <w:rFonts w:ascii="Arial" w:eastAsia="Calibri" w:hAnsi="Arial" w:cs="Arial"/>
          <w:sz w:val="20"/>
          <w:szCs w:val="20"/>
        </w:rPr>
        <w:t xml:space="preserve">remium gaming audio hardware, announced today the </w:t>
      </w:r>
      <w:r w:rsidR="00791BD2">
        <w:rPr>
          <w:rFonts w:ascii="Arial" w:eastAsia="Calibri" w:hAnsi="Arial" w:cs="Arial"/>
          <w:sz w:val="20"/>
          <w:szCs w:val="20"/>
        </w:rPr>
        <w:t>shipping of the</w:t>
      </w:r>
      <w:r w:rsidR="00661318">
        <w:rPr>
          <w:rFonts w:ascii="Arial" w:eastAsia="Calibri" w:hAnsi="Arial" w:cs="Arial"/>
          <w:sz w:val="20"/>
          <w:szCs w:val="20"/>
        </w:rPr>
        <w:t xml:space="preserve"> </w:t>
      </w:r>
      <w:r w:rsidR="00661318" w:rsidRPr="00661318">
        <w:rPr>
          <w:rFonts w:ascii="Arial" w:eastAsia="Calibri" w:hAnsi="Arial" w:cs="Arial"/>
          <w:b/>
          <w:i/>
          <w:sz w:val="20"/>
          <w:szCs w:val="20"/>
        </w:rPr>
        <w:t>LS20 Amplified Universal Gaming Headset</w:t>
      </w:r>
      <w:r w:rsidR="00791BD2">
        <w:rPr>
          <w:rFonts w:ascii="Arial" w:eastAsia="Calibri" w:hAnsi="Arial" w:cs="Arial"/>
          <w:sz w:val="20"/>
          <w:szCs w:val="20"/>
        </w:rPr>
        <w:t xml:space="preserve"> </w:t>
      </w:r>
      <w:r w:rsidR="000530E2">
        <w:rPr>
          <w:rFonts w:ascii="Arial" w:eastAsia="Calibri" w:hAnsi="Arial" w:cs="Arial"/>
          <w:sz w:val="20"/>
          <w:szCs w:val="20"/>
        </w:rPr>
        <w:t xml:space="preserve">that </w:t>
      </w:r>
      <w:r w:rsidR="00A35231">
        <w:rPr>
          <w:rFonts w:ascii="Arial" w:eastAsia="Calibri" w:hAnsi="Arial" w:cs="Arial"/>
          <w:sz w:val="20"/>
          <w:szCs w:val="20"/>
        </w:rPr>
        <w:t>ushers</w:t>
      </w:r>
      <w:r w:rsidR="000530E2">
        <w:rPr>
          <w:rFonts w:ascii="Arial" w:eastAsia="Calibri" w:hAnsi="Arial" w:cs="Arial"/>
          <w:sz w:val="20"/>
          <w:szCs w:val="20"/>
        </w:rPr>
        <w:t xml:space="preserve"> in </w:t>
      </w:r>
      <w:r w:rsidR="00791BD2">
        <w:rPr>
          <w:rFonts w:ascii="Arial" w:eastAsia="Calibri" w:hAnsi="Arial" w:cs="Arial"/>
          <w:sz w:val="20"/>
          <w:szCs w:val="20"/>
        </w:rPr>
        <w:t>a new</w:t>
      </w:r>
      <w:r w:rsidR="000530E2">
        <w:rPr>
          <w:rFonts w:ascii="Arial" w:eastAsia="Calibri" w:hAnsi="Arial" w:cs="Arial"/>
          <w:sz w:val="20"/>
          <w:szCs w:val="20"/>
        </w:rPr>
        <w:t xml:space="preserve"> </w:t>
      </w:r>
      <w:r w:rsidR="0091258E">
        <w:rPr>
          <w:rFonts w:ascii="Arial" w:eastAsia="Calibri" w:hAnsi="Arial" w:cs="Arial"/>
          <w:sz w:val="20"/>
          <w:szCs w:val="20"/>
        </w:rPr>
        <w:t xml:space="preserve">breed </w:t>
      </w:r>
      <w:r w:rsidR="00791BD2">
        <w:rPr>
          <w:rFonts w:ascii="Arial" w:eastAsia="Calibri" w:hAnsi="Arial" w:cs="Arial"/>
          <w:sz w:val="20"/>
          <w:szCs w:val="20"/>
        </w:rPr>
        <w:t>of gaming headset</w:t>
      </w:r>
      <w:r w:rsidR="000E3D4F">
        <w:rPr>
          <w:rFonts w:ascii="Arial" w:eastAsia="Calibri" w:hAnsi="Arial" w:cs="Arial"/>
          <w:sz w:val="20"/>
          <w:szCs w:val="20"/>
        </w:rPr>
        <w:t xml:space="preserve"> delivering powerful, amplified gaming audio and a strikingly beautiful design.</w:t>
      </w:r>
    </w:p>
    <w:p w14:paraId="086E8B21" w14:textId="77777777" w:rsidR="00791BD2" w:rsidRDefault="00791BD2" w:rsidP="00B03B86">
      <w:pPr>
        <w:rPr>
          <w:rFonts w:ascii="Arial" w:eastAsia="Calibri" w:hAnsi="Arial" w:cs="Arial"/>
          <w:sz w:val="20"/>
          <w:szCs w:val="20"/>
        </w:rPr>
      </w:pPr>
    </w:p>
    <w:p w14:paraId="73EC58B3" w14:textId="5B4BE491" w:rsidR="000E3D4F" w:rsidRDefault="00791BD2" w:rsidP="00791BD2">
      <w:pPr>
        <w:rPr>
          <w:rFonts w:ascii="Arial" w:eastAsia="Calibri" w:hAnsi="Arial" w:cs="Arial"/>
          <w:sz w:val="20"/>
          <w:szCs w:val="20"/>
        </w:rPr>
      </w:pPr>
      <w:r>
        <w:rPr>
          <w:rFonts w:ascii="Arial" w:eastAsia="Calibri" w:hAnsi="Arial" w:cs="Arial"/>
          <w:sz w:val="20"/>
          <w:szCs w:val="20"/>
        </w:rPr>
        <w:t xml:space="preserve">Following the successful launch of the Company’s </w:t>
      </w:r>
      <w:r w:rsidRPr="000E3D4F">
        <w:rPr>
          <w:rFonts w:ascii="Arial" w:eastAsia="Calibri" w:hAnsi="Arial" w:cs="Arial"/>
          <w:i/>
          <w:sz w:val="20"/>
          <w:szCs w:val="20"/>
        </w:rPr>
        <w:t>LS30</w:t>
      </w:r>
      <w:r w:rsidR="009C0A95">
        <w:rPr>
          <w:rFonts w:ascii="Arial" w:eastAsia="Calibri" w:hAnsi="Arial" w:cs="Arial"/>
          <w:sz w:val="20"/>
          <w:szCs w:val="20"/>
        </w:rPr>
        <w:t xml:space="preserve"> headset, </w:t>
      </w:r>
      <w:r w:rsidR="008C638D">
        <w:rPr>
          <w:rFonts w:ascii="Arial" w:eastAsia="Calibri" w:hAnsi="Arial" w:cs="Arial"/>
          <w:sz w:val="20"/>
          <w:szCs w:val="20"/>
        </w:rPr>
        <w:t>receiving</w:t>
      </w:r>
      <w:r>
        <w:rPr>
          <w:rFonts w:ascii="Arial" w:eastAsia="Calibri" w:hAnsi="Arial" w:cs="Arial"/>
          <w:sz w:val="20"/>
          <w:szCs w:val="20"/>
        </w:rPr>
        <w:t xml:space="preserve"> critical acclaim earlier this year, the </w:t>
      </w:r>
      <w:r w:rsidRPr="00791BD2">
        <w:rPr>
          <w:rFonts w:ascii="Arial" w:eastAsia="Calibri" w:hAnsi="Arial" w:cs="Arial"/>
          <w:b/>
          <w:i/>
          <w:sz w:val="20"/>
          <w:szCs w:val="20"/>
        </w:rPr>
        <w:t>LS20</w:t>
      </w:r>
      <w:r>
        <w:rPr>
          <w:rFonts w:ascii="Arial" w:eastAsia="Calibri" w:hAnsi="Arial" w:cs="Arial"/>
          <w:sz w:val="20"/>
          <w:szCs w:val="20"/>
        </w:rPr>
        <w:t xml:space="preserve"> broadens the range and redefines what gamers’ </w:t>
      </w:r>
      <w:bookmarkStart w:id="0" w:name="_GoBack"/>
      <w:bookmarkEnd w:id="0"/>
      <w:r>
        <w:rPr>
          <w:rFonts w:ascii="Arial" w:eastAsia="Calibri" w:hAnsi="Arial" w:cs="Arial"/>
          <w:sz w:val="20"/>
          <w:szCs w:val="20"/>
        </w:rPr>
        <w:t>can expect at a sub $100 price point.</w:t>
      </w:r>
      <w:r w:rsidR="000E3D4F">
        <w:rPr>
          <w:rFonts w:ascii="Arial" w:eastAsia="Calibri" w:hAnsi="Arial" w:cs="Arial"/>
          <w:sz w:val="20"/>
          <w:szCs w:val="20"/>
        </w:rPr>
        <w:t xml:space="preserve"> </w:t>
      </w:r>
    </w:p>
    <w:p w14:paraId="07DEF0D9" w14:textId="77777777" w:rsidR="000E3D4F" w:rsidRDefault="000E3D4F" w:rsidP="00791BD2">
      <w:pPr>
        <w:rPr>
          <w:rFonts w:ascii="Arial" w:eastAsia="Calibri" w:hAnsi="Arial" w:cs="Arial"/>
          <w:sz w:val="20"/>
          <w:szCs w:val="20"/>
        </w:rPr>
      </w:pPr>
    </w:p>
    <w:p w14:paraId="39A02D5C" w14:textId="57616FD4" w:rsidR="000E3D4F" w:rsidRDefault="000E3D4F" w:rsidP="00791BD2">
      <w:pPr>
        <w:rPr>
          <w:rFonts w:ascii="Arial" w:eastAsia="Calibri" w:hAnsi="Arial" w:cs="Arial"/>
          <w:sz w:val="20"/>
          <w:szCs w:val="20"/>
        </w:rPr>
      </w:pPr>
      <w:r w:rsidRPr="000E3D4F">
        <w:rPr>
          <w:rFonts w:ascii="Arial" w:eastAsia="Calibri" w:hAnsi="Arial" w:cs="Arial"/>
          <w:sz w:val="20"/>
          <w:szCs w:val="20"/>
        </w:rPr>
        <w:t xml:space="preserve">Combining high-fidelity audio with a uniquely intuitive control scheme, the </w:t>
      </w:r>
      <w:r w:rsidRPr="000E3D4F">
        <w:rPr>
          <w:rFonts w:ascii="Arial" w:eastAsia="Calibri" w:hAnsi="Arial" w:cs="Arial"/>
          <w:b/>
          <w:i/>
          <w:sz w:val="20"/>
          <w:szCs w:val="20"/>
        </w:rPr>
        <w:t>LS20</w:t>
      </w:r>
      <w:r w:rsidRPr="000E3D4F">
        <w:rPr>
          <w:rFonts w:ascii="Arial" w:eastAsia="Calibri" w:hAnsi="Arial" w:cs="Arial"/>
          <w:sz w:val="20"/>
          <w:szCs w:val="20"/>
        </w:rPr>
        <w:t xml:space="preserve"> incorporates a built-in rechargeable Lithium-ion battery providing </w:t>
      </w:r>
      <w:r>
        <w:rPr>
          <w:rFonts w:ascii="Arial" w:eastAsia="Calibri" w:hAnsi="Arial" w:cs="Arial"/>
          <w:sz w:val="20"/>
          <w:szCs w:val="20"/>
        </w:rPr>
        <w:t xml:space="preserve">up to </w:t>
      </w:r>
      <w:r w:rsidR="008C638D" w:rsidRPr="009C0A95">
        <w:rPr>
          <w:rFonts w:ascii="Arial" w:eastAsia="Calibri" w:hAnsi="Arial" w:cs="Arial"/>
          <w:color w:val="auto"/>
          <w:sz w:val="20"/>
          <w:szCs w:val="20"/>
        </w:rPr>
        <w:t>20</w:t>
      </w:r>
      <w:r w:rsidR="008C638D" w:rsidRPr="0032223D">
        <w:rPr>
          <w:rFonts w:ascii="Arial" w:eastAsia="Calibri" w:hAnsi="Arial" w:cs="Arial"/>
          <w:b/>
          <w:color w:val="FF0000"/>
          <w:sz w:val="20"/>
          <w:szCs w:val="20"/>
        </w:rPr>
        <w:t xml:space="preserve"> </w:t>
      </w:r>
      <w:r>
        <w:rPr>
          <w:rFonts w:ascii="Arial" w:eastAsia="Calibri" w:hAnsi="Arial" w:cs="Arial"/>
          <w:sz w:val="20"/>
          <w:szCs w:val="20"/>
        </w:rPr>
        <w:t>hours of p</w:t>
      </w:r>
      <w:r w:rsidRPr="000E3D4F">
        <w:rPr>
          <w:rFonts w:ascii="Arial" w:eastAsia="Calibri" w:hAnsi="Arial" w:cs="Arial"/>
          <w:sz w:val="20"/>
          <w:szCs w:val="20"/>
        </w:rPr>
        <w:t>owered amplification when used with console, PC</w:t>
      </w:r>
      <w:r w:rsidR="008C638D">
        <w:rPr>
          <w:rFonts w:ascii="Arial" w:eastAsia="Calibri" w:hAnsi="Arial" w:cs="Arial"/>
          <w:sz w:val="20"/>
          <w:szCs w:val="20"/>
        </w:rPr>
        <w:t>/Mac</w:t>
      </w:r>
      <w:r w:rsidRPr="000E3D4F">
        <w:rPr>
          <w:rFonts w:ascii="Arial" w:eastAsia="Calibri" w:hAnsi="Arial" w:cs="Arial"/>
          <w:sz w:val="20"/>
          <w:szCs w:val="20"/>
        </w:rPr>
        <w:t>, or mobile device</w:t>
      </w:r>
      <w:r w:rsidR="008C638D">
        <w:rPr>
          <w:rFonts w:ascii="Arial" w:eastAsia="Calibri" w:hAnsi="Arial" w:cs="Arial"/>
          <w:sz w:val="20"/>
          <w:szCs w:val="20"/>
        </w:rPr>
        <w:t>s</w:t>
      </w:r>
      <w:r w:rsidRPr="000E3D4F">
        <w:rPr>
          <w:rFonts w:ascii="Arial" w:eastAsia="Calibri" w:hAnsi="Arial" w:cs="Arial"/>
          <w:sz w:val="20"/>
          <w:szCs w:val="20"/>
        </w:rPr>
        <w:t>.</w:t>
      </w:r>
      <w:r w:rsidR="007F0D90">
        <w:rPr>
          <w:rFonts w:ascii="Arial" w:eastAsia="Calibri" w:hAnsi="Arial" w:cs="Arial"/>
          <w:sz w:val="20"/>
          <w:szCs w:val="20"/>
        </w:rPr>
        <w:t xml:space="preserve"> T</w:t>
      </w:r>
      <w:r w:rsidRPr="000E3D4F">
        <w:rPr>
          <w:rFonts w:ascii="Arial" w:eastAsia="Calibri" w:hAnsi="Arial" w:cs="Arial"/>
          <w:sz w:val="20"/>
          <w:szCs w:val="20"/>
        </w:rPr>
        <w:t>he</w:t>
      </w:r>
      <w:r w:rsidRPr="000E3D4F">
        <w:rPr>
          <w:rFonts w:ascii="Arial" w:eastAsia="Calibri" w:hAnsi="Arial" w:cs="Arial"/>
          <w:b/>
          <w:sz w:val="20"/>
          <w:szCs w:val="20"/>
        </w:rPr>
        <w:t xml:space="preserve"> </w:t>
      </w:r>
      <w:r w:rsidRPr="000E3D4F">
        <w:rPr>
          <w:rFonts w:ascii="Arial" w:eastAsia="Calibri" w:hAnsi="Arial" w:cs="Arial"/>
          <w:b/>
          <w:i/>
          <w:sz w:val="20"/>
          <w:szCs w:val="20"/>
        </w:rPr>
        <w:t>LS20</w:t>
      </w:r>
      <w:r w:rsidRPr="000E3D4F">
        <w:rPr>
          <w:rFonts w:ascii="Arial" w:eastAsia="Calibri" w:hAnsi="Arial" w:cs="Arial"/>
          <w:b/>
          <w:sz w:val="20"/>
          <w:szCs w:val="20"/>
        </w:rPr>
        <w:t xml:space="preserve"> </w:t>
      </w:r>
      <w:r w:rsidRPr="000E3D4F">
        <w:rPr>
          <w:rFonts w:ascii="Arial" w:eastAsia="Calibri" w:hAnsi="Arial" w:cs="Arial"/>
          <w:sz w:val="20"/>
          <w:szCs w:val="20"/>
        </w:rPr>
        <w:t>provides exceptionally</w:t>
      </w:r>
      <w:r>
        <w:rPr>
          <w:rFonts w:ascii="Arial" w:eastAsia="Calibri" w:hAnsi="Arial" w:cs="Arial"/>
          <w:b/>
          <w:sz w:val="20"/>
          <w:szCs w:val="20"/>
        </w:rPr>
        <w:t xml:space="preserve"> </w:t>
      </w:r>
      <w:r w:rsidRPr="000E3D4F">
        <w:rPr>
          <w:rFonts w:ascii="Arial" w:eastAsia="Calibri" w:hAnsi="Arial" w:cs="Arial"/>
          <w:sz w:val="20"/>
          <w:szCs w:val="20"/>
        </w:rPr>
        <w:t xml:space="preserve">powerful </w:t>
      </w:r>
      <w:r w:rsidR="008C638D">
        <w:rPr>
          <w:rFonts w:ascii="Arial" w:eastAsia="Calibri" w:hAnsi="Arial" w:cs="Arial"/>
          <w:sz w:val="20"/>
          <w:szCs w:val="20"/>
        </w:rPr>
        <w:t xml:space="preserve">and vibrant </w:t>
      </w:r>
      <w:r w:rsidRPr="000E3D4F">
        <w:rPr>
          <w:rFonts w:ascii="Arial" w:eastAsia="Calibri" w:hAnsi="Arial" w:cs="Arial"/>
          <w:sz w:val="20"/>
          <w:szCs w:val="20"/>
        </w:rPr>
        <w:t>audio, ideal for experiencing every nuance of game</w:t>
      </w:r>
      <w:r w:rsidR="0046397D">
        <w:rPr>
          <w:rFonts w:ascii="Arial" w:eastAsia="Calibri" w:hAnsi="Arial" w:cs="Arial"/>
          <w:sz w:val="20"/>
          <w:szCs w:val="20"/>
        </w:rPr>
        <w:t xml:space="preserve"> audio while being able to clearly converse with online teammates</w:t>
      </w:r>
      <w:r w:rsidR="00336EFF">
        <w:rPr>
          <w:rFonts w:ascii="Arial" w:eastAsia="Calibri" w:hAnsi="Arial" w:cs="Arial"/>
          <w:sz w:val="20"/>
          <w:szCs w:val="20"/>
        </w:rPr>
        <w:t xml:space="preserve">. </w:t>
      </w:r>
      <w:r w:rsidR="007F0D90" w:rsidRPr="007F0D90">
        <w:rPr>
          <w:rFonts w:ascii="Arial" w:eastAsia="Calibri" w:hAnsi="Arial" w:cs="Arial"/>
          <w:sz w:val="20"/>
          <w:szCs w:val="20"/>
        </w:rPr>
        <w:t>Featuring Active (amplified) and Passive (unpowered) modes</w:t>
      </w:r>
      <w:r w:rsidR="007F0D90">
        <w:rPr>
          <w:rFonts w:ascii="Arial" w:eastAsia="Calibri" w:hAnsi="Arial" w:cs="Arial"/>
          <w:sz w:val="20"/>
          <w:szCs w:val="20"/>
        </w:rPr>
        <w:t>, s</w:t>
      </w:r>
      <w:r w:rsidR="0091258E">
        <w:rPr>
          <w:rFonts w:ascii="Arial" w:eastAsia="Calibri" w:hAnsi="Arial" w:cs="Arial"/>
          <w:sz w:val="20"/>
          <w:szCs w:val="20"/>
        </w:rPr>
        <w:t>hould</w:t>
      </w:r>
      <w:r w:rsidR="008C638D">
        <w:rPr>
          <w:rFonts w:ascii="Arial" w:eastAsia="Calibri" w:hAnsi="Arial" w:cs="Arial"/>
          <w:sz w:val="20"/>
          <w:szCs w:val="20"/>
        </w:rPr>
        <w:t xml:space="preserve"> the headset run out of battery power</w:t>
      </w:r>
      <w:r w:rsidRPr="000E3D4F">
        <w:rPr>
          <w:rFonts w:ascii="Arial" w:eastAsia="Calibri" w:hAnsi="Arial" w:cs="Arial"/>
          <w:sz w:val="20"/>
          <w:szCs w:val="20"/>
        </w:rPr>
        <w:t>, the passive mode</w:t>
      </w:r>
      <w:r>
        <w:rPr>
          <w:rFonts w:ascii="Arial" w:eastAsia="Calibri" w:hAnsi="Arial" w:cs="Arial"/>
          <w:b/>
          <w:sz w:val="20"/>
          <w:szCs w:val="20"/>
        </w:rPr>
        <w:t xml:space="preserve"> </w:t>
      </w:r>
      <w:r w:rsidRPr="000E3D4F">
        <w:rPr>
          <w:rFonts w:ascii="Arial" w:eastAsia="Calibri" w:hAnsi="Arial" w:cs="Arial"/>
          <w:sz w:val="20"/>
          <w:szCs w:val="20"/>
        </w:rPr>
        <w:t>continue</w:t>
      </w:r>
      <w:r w:rsidR="00336EFF">
        <w:rPr>
          <w:rFonts w:ascii="Arial" w:eastAsia="Calibri" w:hAnsi="Arial" w:cs="Arial"/>
          <w:sz w:val="20"/>
          <w:szCs w:val="20"/>
        </w:rPr>
        <w:t>s to provide high-quality</w:t>
      </w:r>
      <w:r w:rsidRPr="000E3D4F">
        <w:rPr>
          <w:rFonts w:ascii="Arial" w:eastAsia="Calibri" w:hAnsi="Arial" w:cs="Arial"/>
          <w:sz w:val="20"/>
          <w:szCs w:val="20"/>
        </w:rPr>
        <w:t xml:space="preserve"> audio even when powered off.</w:t>
      </w:r>
    </w:p>
    <w:p w14:paraId="7A76CD92" w14:textId="77777777" w:rsidR="000E3D4F" w:rsidRDefault="000E3D4F" w:rsidP="00791BD2">
      <w:pPr>
        <w:rPr>
          <w:rFonts w:ascii="Arial" w:eastAsia="Calibri" w:hAnsi="Arial" w:cs="Arial"/>
          <w:sz w:val="20"/>
          <w:szCs w:val="20"/>
        </w:rPr>
      </w:pPr>
    </w:p>
    <w:p w14:paraId="71860856" w14:textId="4B70F775" w:rsidR="000E3D4F" w:rsidRDefault="00336EFF" w:rsidP="00791BD2">
      <w:pPr>
        <w:rPr>
          <w:rFonts w:ascii="Arial" w:eastAsia="Calibri" w:hAnsi="Arial" w:cs="Arial"/>
          <w:sz w:val="20"/>
          <w:szCs w:val="20"/>
        </w:rPr>
      </w:pPr>
      <w:r w:rsidRPr="00336EFF">
        <w:rPr>
          <w:rFonts w:ascii="Arial" w:eastAsia="Calibri" w:hAnsi="Arial" w:cs="Arial"/>
          <w:sz w:val="20"/>
          <w:szCs w:val="20"/>
        </w:rPr>
        <w:t>Taking design cues from the</w:t>
      </w:r>
      <w:r w:rsidRPr="0046397D">
        <w:rPr>
          <w:rFonts w:ascii="Arial" w:eastAsia="Calibri" w:hAnsi="Arial" w:cs="Arial"/>
          <w:i/>
          <w:sz w:val="20"/>
          <w:szCs w:val="20"/>
        </w:rPr>
        <w:t xml:space="preserve"> LS30</w:t>
      </w:r>
      <w:r w:rsidRPr="00336EFF">
        <w:rPr>
          <w:rFonts w:ascii="Arial" w:eastAsia="Calibri" w:hAnsi="Arial" w:cs="Arial"/>
          <w:sz w:val="20"/>
          <w:szCs w:val="20"/>
        </w:rPr>
        <w:t xml:space="preserve">, the </w:t>
      </w:r>
      <w:r w:rsidRPr="0046397D">
        <w:rPr>
          <w:rFonts w:ascii="Arial" w:eastAsia="Calibri" w:hAnsi="Arial" w:cs="Arial"/>
          <w:b/>
          <w:i/>
          <w:sz w:val="20"/>
          <w:szCs w:val="20"/>
        </w:rPr>
        <w:t>LS20</w:t>
      </w:r>
      <w:r w:rsidRPr="00336EFF">
        <w:rPr>
          <w:rFonts w:ascii="Arial" w:eastAsia="Calibri" w:hAnsi="Arial" w:cs="Arial"/>
          <w:sz w:val="20"/>
          <w:szCs w:val="20"/>
        </w:rPr>
        <w:t xml:space="preserve"> features the same acclaimed ear-cup controls allowing gamers to instan</w:t>
      </w:r>
      <w:r w:rsidR="0046397D">
        <w:rPr>
          <w:rFonts w:ascii="Arial" w:eastAsia="Calibri" w:hAnsi="Arial" w:cs="Arial"/>
          <w:sz w:val="20"/>
          <w:szCs w:val="20"/>
        </w:rPr>
        <w:t>tly and intuitively access game-volume, game-</w:t>
      </w:r>
      <w:r w:rsidRPr="00336EFF">
        <w:rPr>
          <w:rFonts w:ascii="Arial" w:eastAsia="Calibri" w:hAnsi="Arial" w:cs="Arial"/>
          <w:sz w:val="20"/>
          <w:szCs w:val="20"/>
        </w:rPr>
        <w:t>mute, and</w:t>
      </w:r>
      <w:r w:rsidR="0046397D">
        <w:rPr>
          <w:rFonts w:ascii="Arial" w:eastAsia="Calibri" w:hAnsi="Arial" w:cs="Arial"/>
          <w:sz w:val="20"/>
          <w:szCs w:val="20"/>
        </w:rPr>
        <w:t xml:space="preserve"> mic-</w:t>
      </w:r>
      <w:r w:rsidRPr="00336EFF">
        <w:rPr>
          <w:rFonts w:ascii="Arial" w:eastAsia="Calibri" w:hAnsi="Arial" w:cs="Arial"/>
          <w:sz w:val="20"/>
          <w:szCs w:val="20"/>
        </w:rPr>
        <w:t>mute. Plug in a smartphone and volume, mute, mic mute, call, and playback controls are all at the gamers’ fingertips</w:t>
      </w:r>
      <w:r w:rsidR="000530E2">
        <w:rPr>
          <w:rFonts w:ascii="Arial" w:eastAsia="Calibri" w:hAnsi="Arial" w:cs="Arial"/>
          <w:sz w:val="20"/>
          <w:szCs w:val="20"/>
        </w:rPr>
        <w:t xml:space="preserve"> built into the headset</w:t>
      </w:r>
      <w:r w:rsidRPr="00336EFF">
        <w:rPr>
          <w:rFonts w:ascii="Arial" w:eastAsia="Calibri" w:hAnsi="Arial" w:cs="Arial"/>
          <w:sz w:val="20"/>
          <w:szCs w:val="20"/>
        </w:rPr>
        <w:t>. 40mm speakers with neodymium magnets provide deep bass and clear highs,</w:t>
      </w:r>
      <w:r w:rsidR="0046397D">
        <w:rPr>
          <w:rFonts w:ascii="Arial" w:eastAsia="Calibri" w:hAnsi="Arial" w:cs="Arial"/>
          <w:sz w:val="20"/>
          <w:szCs w:val="20"/>
        </w:rPr>
        <w:t xml:space="preserve"> complete with the</w:t>
      </w:r>
      <w:r w:rsidRPr="00336EFF">
        <w:rPr>
          <w:rFonts w:ascii="Arial" w:eastAsia="Calibri" w:hAnsi="Arial" w:cs="Arial"/>
          <w:sz w:val="20"/>
          <w:szCs w:val="20"/>
        </w:rPr>
        <w:t xml:space="preserve"> carefully crafted, signature LucidSound audio acoustics. </w:t>
      </w:r>
      <w:r w:rsidR="0046397D">
        <w:rPr>
          <w:rFonts w:ascii="Arial" w:eastAsia="Calibri" w:hAnsi="Arial" w:cs="Arial"/>
          <w:sz w:val="20"/>
          <w:szCs w:val="20"/>
        </w:rPr>
        <w:t>Bass-</w:t>
      </w:r>
      <w:r w:rsidRPr="00336EFF">
        <w:rPr>
          <w:rFonts w:ascii="Arial" w:eastAsia="Calibri" w:hAnsi="Arial" w:cs="Arial"/>
          <w:sz w:val="20"/>
          <w:szCs w:val="20"/>
        </w:rPr>
        <w:t xml:space="preserve">Boost enhances the low-end yet further, ideal for FPS games and built-in mic-monitoring allows players to hear their own voice through the headset. Lastly, the </w:t>
      </w:r>
      <w:r w:rsidRPr="0046397D">
        <w:rPr>
          <w:rFonts w:ascii="Arial" w:eastAsia="Calibri" w:hAnsi="Arial" w:cs="Arial"/>
          <w:b/>
          <w:i/>
          <w:sz w:val="20"/>
          <w:szCs w:val="20"/>
        </w:rPr>
        <w:t>LS20</w:t>
      </w:r>
      <w:r w:rsidRPr="00336EFF">
        <w:rPr>
          <w:rFonts w:ascii="Arial" w:eastAsia="Calibri" w:hAnsi="Arial" w:cs="Arial"/>
          <w:sz w:val="20"/>
          <w:szCs w:val="20"/>
        </w:rPr>
        <w:t xml:space="preserve"> features a removable boom mic as well as an integrated hidden mic, affording truly unive</w:t>
      </w:r>
      <w:r w:rsidR="0046397D">
        <w:rPr>
          <w:rFonts w:ascii="Arial" w:eastAsia="Calibri" w:hAnsi="Arial" w:cs="Arial"/>
          <w:sz w:val="20"/>
          <w:szCs w:val="20"/>
        </w:rPr>
        <w:t>rsal use</w:t>
      </w:r>
      <w:r w:rsidR="009C0A95">
        <w:rPr>
          <w:rFonts w:ascii="Arial" w:eastAsia="Calibri" w:hAnsi="Arial" w:cs="Arial"/>
          <w:sz w:val="20"/>
          <w:szCs w:val="20"/>
        </w:rPr>
        <w:t xml:space="preserve"> and </w:t>
      </w:r>
      <w:r w:rsidRPr="00336EFF">
        <w:rPr>
          <w:rFonts w:ascii="Arial" w:eastAsia="Calibri" w:hAnsi="Arial" w:cs="Arial"/>
          <w:sz w:val="20"/>
          <w:szCs w:val="20"/>
        </w:rPr>
        <w:t>sporting an understated design</w:t>
      </w:r>
      <w:r w:rsidR="000530E2">
        <w:rPr>
          <w:rFonts w:ascii="Arial" w:eastAsia="Calibri" w:hAnsi="Arial" w:cs="Arial"/>
          <w:sz w:val="20"/>
          <w:szCs w:val="20"/>
        </w:rPr>
        <w:t xml:space="preserve"> that uses premium materials including </w:t>
      </w:r>
      <w:proofErr w:type="gramStart"/>
      <w:r w:rsidR="00420942">
        <w:rPr>
          <w:rFonts w:ascii="Arial" w:eastAsia="Calibri" w:hAnsi="Arial" w:cs="Arial"/>
          <w:sz w:val="20"/>
          <w:szCs w:val="20"/>
        </w:rPr>
        <w:t>an</w:t>
      </w:r>
      <w:proofErr w:type="gramEnd"/>
      <w:r w:rsidR="00420942">
        <w:rPr>
          <w:rFonts w:ascii="Arial" w:eastAsia="Calibri" w:hAnsi="Arial" w:cs="Arial"/>
          <w:sz w:val="20"/>
          <w:szCs w:val="20"/>
        </w:rPr>
        <w:t xml:space="preserve"> </w:t>
      </w:r>
      <w:r w:rsidR="000530E2">
        <w:rPr>
          <w:rFonts w:ascii="Arial" w:eastAsia="Calibri" w:hAnsi="Arial" w:cs="Arial"/>
          <w:sz w:val="20"/>
          <w:szCs w:val="20"/>
        </w:rPr>
        <w:t>aluminium frame</w:t>
      </w:r>
      <w:r w:rsidRPr="00336EFF">
        <w:rPr>
          <w:rFonts w:ascii="Arial" w:eastAsia="Calibri" w:hAnsi="Arial" w:cs="Arial"/>
          <w:sz w:val="20"/>
          <w:szCs w:val="20"/>
        </w:rPr>
        <w:t>.</w:t>
      </w:r>
    </w:p>
    <w:p w14:paraId="590849FC" w14:textId="77777777" w:rsidR="000E3D4F" w:rsidRDefault="000E3D4F" w:rsidP="00791BD2">
      <w:pPr>
        <w:rPr>
          <w:rFonts w:ascii="Arial" w:eastAsia="Calibri" w:hAnsi="Arial" w:cs="Arial"/>
          <w:sz w:val="20"/>
          <w:szCs w:val="20"/>
        </w:rPr>
      </w:pPr>
    </w:p>
    <w:p w14:paraId="24832D68" w14:textId="0CAD0AD4" w:rsidR="00791BD2" w:rsidRDefault="00791BD2" w:rsidP="009F4AF2">
      <w:pPr>
        <w:rPr>
          <w:rFonts w:ascii="Arial" w:eastAsia="Calibri" w:hAnsi="Arial" w:cs="Arial"/>
          <w:sz w:val="20"/>
          <w:szCs w:val="20"/>
        </w:rPr>
      </w:pPr>
      <w:r>
        <w:rPr>
          <w:rFonts w:ascii="Arial" w:eastAsia="Calibri" w:hAnsi="Arial" w:cs="Arial"/>
          <w:sz w:val="20"/>
          <w:szCs w:val="20"/>
        </w:rPr>
        <w:t>“Our debut headset was met with ove</w:t>
      </w:r>
      <w:r w:rsidR="009C0A95">
        <w:rPr>
          <w:rFonts w:ascii="Arial" w:eastAsia="Calibri" w:hAnsi="Arial" w:cs="Arial"/>
          <w:sz w:val="20"/>
          <w:szCs w:val="20"/>
        </w:rPr>
        <w:t>rwhelmingly positive</w:t>
      </w:r>
      <w:r>
        <w:rPr>
          <w:rFonts w:ascii="Arial" w:eastAsia="Calibri" w:hAnsi="Arial" w:cs="Arial"/>
          <w:sz w:val="20"/>
          <w:szCs w:val="20"/>
        </w:rPr>
        <w:t xml:space="preserve"> reviews from media and gamers alike and we’re pleased to expand our range through the shipping of our </w:t>
      </w:r>
      <w:r w:rsidRPr="00791BD2">
        <w:rPr>
          <w:rFonts w:ascii="Arial" w:eastAsia="Calibri" w:hAnsi="Arial" w:cs="Arial"/>
          <w:b/>
          <w:i/>
          <w:sz w:val="20"/>
          <w:szCs w:val="20"/>
        </w:rPr>
        <w:t>LS20</w:t>
      </w:r>
      <w:r>
        <w:rPr>
          <w:rFonts w:ascii="Arial" w:eastAsia="Calibri" w:hAnsi="Arial" w:cs="Arial"/>
          <w:sz w:val="20"/>
          <w:szCs w:val="20"/>
        </w:rPr>
        <w:t>, a product designed to disrupt the category with quality and a feature set previously unseen at this price point,”</w:t>
      </w:r>
      <w:r w:rsidRPr="00791BD2">
        <w:rPr>
          <w:rFonts w:ascii="Arial" w:eastAsia="Calibri" w:hAnsi="Arial" w:cs="Arial"/>
          <w:sz w:val="20"/>
          <w:szCs w:val="20"/>
        </w:rPr>
        <w:t xml:space="preserve"> </w:t>
      </w:r>
      <w:r>
        <w:rPr>
          <w:rFonts w:ascii="Arial" w:eastAsia="Calibri" w:hAnsi="Arial" w:cs="Arial"/>
          <w:sz w:val="20"/>
          <w:szCs w:val="20"/>
        </w:rPr>
        <w:t xml:space="preserve">said Chris </w:t>
      </w:r>
      <w:proofErr w:type="gramStart"/>
      <w:r>
        <w:rPr>
          <w:rFonts w:ascii="Arial" w:eastAsia="Calibri" w:hAnsi="Arial" w:cs="Arial"/>
          <w:sz w:val="20"/>
          <w:szCs w:val="20"/>
        </w:rPr>
        <w:t>Von</w:t>
      </w:r>
      <w:proofErr w:type="gramEnd"/>
      <w:r>
        <w:rPr>
          <w:rFonts w:ascii="Arial" w:eastAsia="Calibri" w:hAnsi="Arial" w:cs="Arial"/>
          <w:sz w:val="20"/>
          <w:szCs w:val="20"/>
        </w:rPr>
        <w:t xml:space="preserve"> Huben, CEO of LucidSound. </w:t>
      </w:r>
      <w:r w:rsidR="009F4AF2" w:rsidRPr="00B03B86">
        <w:rPr>
          <w:rFonts w:ascii="Arial" w:eastAsia="Calibri" w:hAnsi="Arial" w:cs="Arial"/>
          <w:sz w:val="20"/>
          <w:szCs w:val="20"/>
        </w:rPr>
        <w:t>“</w:t>
      </w:r>
      <w:r>
        <w:rPr>
          <w:rFonts w:ascii="Arial" w:eastAsia="Calibri" w:hAnsi="Arial" w:cs="Arial"/>
          <w:sz w:val="20"/>
          <w:szCs w:val="20"/>
        </w:rPr>
        <w:t xml:space="preserve">Many gamers are drawn to the idea of a </w:t>
      </w:r>
      <w:r w:rsidR="00DD4B86">
        <w:rPr>
          <w:rFonts w:ascii="Arial" w:eastAsia="Calibri" w:hAnsi="Arial" w:cs="Arial"/>
          <w:sz w:val="20"/>
          <w:szCs w:val="20"/>
        </w:rPr>
        <w:t xml:space="preserve">premium </w:t>
      </w:r>
      <w:r>
        <w:rPr>
          <w:rFonts w:ascii="Arial" w:eastAsia="Calibri" w:hAnsi="Arial" w:cs="Arial"/>
          <w:sz w:val="20"/>
          <w:szCs w:val="20"/>
        </w:rPr>
        <w:t>gaming headset, but are reluctant or unable to spend above a certain threshold.</w:t>
      </w:r>
      <w:r w:rsidR="0091258E">
        <w:rPr>
          <w:rFonts w:ascii="Arial" w:eastAsia="Calibri" w:hAnsi="Arial" w:cs="Arial"/>
          <w:sz w:val="20"/>
          <w:szCs w:val="20"/>
        </w:rPr>
        <w:t xml:space="preserve"> There are limited quality options available to the gamer below $100 and we think the </w:t>
      </w:r>
      <w:r w:rsidR="0091258E" w:rsidRPr="009C0A95">
        <w:rPr>
          <w:rFonts w:ascii="Arial" w:eastAsia="Calibri" w:hAnsi="Arial" w:cs="Arial"/>
          <w:b/>
          <w:i/>
          <w:sz w:val="20"/>
          <w:szCs w:val="20"/>
        </w:rPr>
        <w:t>LS20</w:t>
      </w:r>
      <w:r w:rsidR="0091258E">
        <w:rPr>
          <w:rFonts w:ascii="Arial" w:eastAsia="Calibri" w:hAnsi="Arial" w:cs="Arial"/>
          <w:sz w:val="20"/>
          <w:szCs w:val="20"/>
        </w:rPr>
        <w:t xml:space="preserve"> provides the perfect balance of quality and affordability.</w:t>
      </w:r>
      <w:r w:rsidR="009C0A95">
        <w:rPr>
          <w:rFonts w:ascii="Arial" w:eastAsia="Calibri" w:hAnsi="Arial" w:cs="Arial"/>
          <w:sz w:val="20"/>
          <w:szCs w:val="20"/>
        </w:rPr>
        <w:t xml:space="preserve"> </w:t>
      </w:r>
      <w:r w:rsidR="0091258E">
        <w:rPr>
          <w:rFonts w:ascii="Arial" w:eastAsia="Calibri" w:hAnsi="Arial" w:cs="Arial"/>
          <w:sz w:val="20"/>
          <w:szCs w:val="20"/>
        </w:rPr>
        <w:t>O</w:t>
      </w:r>
      <w:r>
        <w:rPr>
          <w:rFonts w:ascii="Arial" w:eastAsia="Calibri" w:hAnsi="Arial" w:cs="Arial"/>
          <w:sz w:val="20"/>
          <w:szCs w:val="20"/>
        </w:rPr>
        <w:t>ur audio engineers have worked tirelessly to deliver best-in-class audio, intuitive controls and simple, beautiful aesthetics that allow gamers to enjoy the headset throughout their daily lives. We believe that this simple but enticing package will allow us to grow our market share and expand our global footprint as we head into the holidays.”</w:t>
      </w:r>
    </w:p>
    <w:p w14:paraId="66D46C9A" w14:textId="77777777" w:rsidR="00174B0B" w:rsidRDefault="00174B0B" w:rsidP="00B03B86">
      <w:pPr>
        <w:rPr>
          <w:rFonts w:ascii="Arial" w:eastAsia="Calibri" w:hAnsi="Arial" w:cs="Arial"/>
          <w:sz w:val="20"/>
          <w:szCs w:val="20"/>
        </w:rPr>
      </w:pPr>
    </w:p>
    <w:p w14:paraId="7E574EFC" w14:textId="330D1C86" w:rsidR="00174B0B" w:rsidRDefault="0046397D" w:rsidP="00174B0B">
      <w:pPr>
        <w:rPr>
          <w:rFonts w:ascii="Arial" w:eastAsia="Calibri" w:hAnsi="Arial" w:cs="Arial"/>
          <w:sz w:val="20"/>
          <w:szCs w:val="20"/>
        </w:rPr>
      </w:pPr>
      <w:r>
        <w:rPr>
          <w:rFonts w:ascii="Arial" w:eastAsia="Calibri" w:hAnsi="Arial" w:cs="Arial"/>
          <w:sz w:val="20"/>
          <w:szCs w:val="20"/>
        </w:rPr>
        <w:t>T</w:t>
      </w:r>
      <w:r w:rsidR="00582367">
        <w:rPr>
          <w:rFonts w:ascii="Arial" w:eastAsia="Calibri" w:hAnsi="Arial" w:cs="Arial"/>
          <w:sz w:val="20"/>
          <w:szCs w:val="20"/>
        </w:rPr>
        <w:t xml:space="preserve">he </w:t>
      </w:r>
      <w:r w:rsidRPr="00661318">
        <w:rPr>
          <w:rFonts w:ascii="Arial" w:eastAsia="Calibri" w:hAnsi="Arial" w:cs="Arial"/>
          <w:b/>
          <w:i/>
          <w:sz w:val="20"/>
          <w:szCs w:val="20"/>
        </w:rPr>
        <w:t>LS20 Amplified Universal Gaming Headset</w:t>
      </w:r>
      <w:r w:rsidR="00582367" w:rsidRPr="00174B0B">
        <w:rPr>
          <w:rFonts w:ascii="Arial" w:eastAsia="Calibri" w:hAnsi="Arial" w:cs="Arial"/>
          <w:sz w:val="20"/>
          <w:szCs w:val="20"/>
        </w:rPr>
        <w:t xml:space="preserve"> </w:t>
      </w:r>
      <w:r w:rsidR="00582367">
        <w:rPr>
          <w:rFonts w:ascii="Arial" w:eastAsia="Calibri" w:hAnsi="Arial" w:cs="Arial"/>
          <w:sz w:val="20"/>
          <w:szCs w:val="20"/>
        </w:rPr>
        <w:t>is compatible with</w:t>
      </w:r>
      <w:r>
        <w:rPr>
          <w:rFonts w:ascii="Arial" w:eastAsia="Calibri" w:hAnsi="Arial" w:cs="Arial"/>
          <w:sz w:val="20"/>
          <w:szCs w:val="20"/>
        </w:rPr>
        <w:t xml:space="preserve"> a wide range of gaming formats including the</w:t>
      </w:r>
      <w:r w:rsidR="00582367">
        <w:rPr>
          <w:rFonts w:ascii="Arial" w:eastAsia="Calibri" w:hAnsi="Arial" w:cs="Arial"/>
          <w:sz w:val="20"/>
          <w:szCs w:val="20"/>
        </w:rPr>
        <w:t xml:space="preserve"> </w:t>
      </w:r>
      <w:r>
        <w:rPr>
          <w:rFonts w:ascii="Arial" w:eastAsia="Calibri" w:hAnsi="Arial" w:cs="Arial"/>
          <w:sz w:val="20"/>
          <w:szCs w:val="20"/>
        </w:rPr>
        <w:t>P</w:t>
      </w:r>
      <w:r w:rsidR="00582367" w:rsidRPr="00174B0B">
        <w:rPr>
          <w:rFonts w:ascii="Arial" w:eastAsia="Calibri" w:hAnsi="Arial" w:cs="Arial"/>
          <w:sz w:val="20"/>
          <w:szCs w:val="20"/>
        </w:rPr>
        <w:t>layStation</w:t>
      </w:r>
      <w:r w:rsidR="00582367" w:rsidRPr="005F6C97">
        <w:rPr>
          <w:rFonts w:ascii="Arial" w:eastAsia="Calibri" w:hAnsi="Arial" w:cs="Arial"/>
          <w:sz w:val="20"/>
          <w:szCs w:val="20"/>
          <w:vertAlign w:val="superscript"/>
        </w:rPr>
        <w:t>®</w:t>
      </w:r>
      <w:r w:rsidR="00582367" w:rsidRPr="00174B0B">
        <w:rPr>
          <w:rFonts w:ascii="Arial" w:eastAsia="Calibri" w:hAnsi="Arial" w:cs="Arial"/>
          <w:sz w:val="20"/>
          <w:szCs w:val="20"/>
        </w:rPr>
        <w:t xml:space="preserve">4, Xbox One, </w:t>
      </w:r>
      <w:r w:rsidR="00582367">
        <w:rPr>
          <w:rFonts w:ascii="Arial" w:eastAsia="Calibri" w:hAnsi="Arial" w:cs="Arial"/>
          <w:sz w:val="20"/>
          <w:szCs w:val="20"/>
        </w:rPr>
        <w:t>PC/MAC, mo</w:t>
      </w:r>
      <w:r w:rsidR="008A5DC4">
        <w:rPr>
          <w:rFonts w:ascii="Arial" w:eastAsia="Calibri" w:hAnsi="Arial" w:cs="Arial"/>
          <w:sz w:val="20"/>
          <w:szCs w:val="20"/>
        </w:rPr>
        <w:t>bile phones, and smart devices.</w:t>
      </w:r>
    </w:p>
    <w:p w14:paraId="767E0571" w14:textId="77777777" w:rsidR="009F4AF2" w:rsidRDefault="009F4AF2" w:rsidP="00174B0B">
      <w:pPr>
        <w:rPr>
          <w:rFonts w:ascii="Arial" w:eastAsia="Calibri" w:hAnsi="Arial" w:cs="Arial"/>
          <w:sz w:val="20"/>
          <w:szCs w:val="20"/>
        </w:rPr>
      </w:pPr>
    </w:p>
    <w:p w14:paraId="663BB545" w14:textId="77777777" w:rsidR="00B03B86" w:rsidRDefault="00B03B86" w:rsidP="00B03B86">
      <w:pPr>
        <w:rPr>
          <w:rFonts w:ascii="Arial" w:eastAsia="Calibri" w:hAnsi="Arial" w:cs="Arial"/>
          <w:sz w:val="20"/>
          <w:szCs w:val="20"/>
        </w:rPr>
      </w:pPr>
      <w:r w:rsidRPr="00B03B86">
        <w:rPr>
          <w:rFonts w:ascii="Arial" w:eastAsia="Calibri" w:hAnsi="Arial" w:cs="Arial"/>
          <w:sz w:val="20"/>
          <w:szCs w:val="20"/>
        </w:rPr>
        <w:t xml:space="preserve">For more information, visit </w:t>
      </w:r>
      <w:hyperlink r:id="rId7" w:history="1">
        <w:r w:rsidR="009F4AF2" w:rsidRPr="00D115EB">
          <w:rPr>
            <w:rStyle w:val="Hyperlink"/>
            <w:rFonts w:ascii="Arial" w:eastAsia="Calibri" w:hAnsi="Arial" w:cs="Arial"/>
            <w:sz w:val="20"/>
            <w:szCs w:val="20"/>
          </w:rPr>
          <w:t>www.lucidsound.com</w:t>
        </w:r>
      </w:hyperlink>
      <w:r w:rsidR="009F4AF2">
        <w:rPr>
          <w:rFonts w:ascii="Arial" w:eastAsia="Calibri" w:hAnsi="Arial" w:cs="Arial"/>
          <w:sz w:val="20"/>
          <w:szCs w:val="20"/>
        </w:rPr>
        <w:t xml:space="preserve"> </w:t>
      </w:r>
      <w:r w:rsidRPr="00B03B86">
        <w:rPr>
          <w:rFonts w:ascii="Arial" w:eastAsia="Calibri" w:hAnsi="Arial" w:cs="Arial"/>
          <w:sz w:val="20"/>
          <w:szCs w:val="20"/>
        </w:rPr>
        <w:t xml:space="preserve">and follow LucidSound on </w:t>
      </w:r>
      <w:hyperlink r:id="rId8">
        <w:r w:rsidRPr="00B03B86">
          <w:rPr>
            <w:rStyle w:val="Hyperlink"/>
            <w:rFonts w:ascii="Arial" w:eastAsia="Calibri" w:hAnsi="Arial" w:cs="Arial"/>
            <w:sz w:val="20"/>
            <w:szCs w:val="20"/>
          </w:rPr>
          <w:t>Facebook</w:t>
        </w:r>
      </w:hyperlink>
      <w:r w:rsidRPr="00B03B86">
        <w:rPr>
          <w:rFonts w:ascii="Arial" w:eastAsia="Calibri" w:hAnsi="Arial" w:cs="Arial"/>
          <w:sz w:val="20"/>
          <w:szCs w:val="20"/>
        </w:rPr>
        <w:t xml:space="preserve">, </w:t>
      </w:r>
      <w:hyperlink r:id="rId9">
        <w:r w:rsidRPr="00B03B86">
          <w:rPr>
            <w:rStyle w:val="Hyperlink"/>
            <w:rFonts w:ascii="Arial" w:eastAsia="Calibri" w:hAnsi="Arial" w:cs="Arial"/>
            <w:sz w:val="20"/>
            <w:szCs w:val="20"/>
          </w:rPr>
          <w:t>Twitter</w:t>
        </w:r>
      </w:hyperlink>
      <w:r w:rsidRPr="00B03B86">
        <w:rPr>
          <w:rFonts w:ascii="Arial" w:eastAsia="Calibri" w:hAnsi="Arial" w:cs="Arial"/>
          <w:sz w:val="20"/>
          <w:szCs w:val="20"/>
        </w:rPr>
        <w:t xml:space="preserve">, and </w:t>
      </w:r>
      <w:hyperlink r:id="rId10">
        <w:r w:rsidRPr="00B03B86">
          <w:rPr>
            <w:rStyle w:val="Hyperlink"/>
            <w:rFonts w:ascii="Arial" w:eastAsia="Calibri" w:hAnsi="Arial" w:cs="Arial"/>
            <w:sz w:val="20"/>
            <w:szCs w:val="20"/>
          </w:rPr>
          <w:t>Instagram</w:t>
        </w:r>
      </w:hyperlink>
      <w:r w:rsidRPr="00B03B86">
        <w:rPr>
          <w:rFonts w:ascii="Arial" w:eastAsia="Calibri" w:hAnsi="Arial" w:cs="Arial"/>
          <w:sz w:val="20"/>
          <w:szCs w:val="20"/>
        </w:rPr>
        <w:t>.</w:t>
      </w:r>
    </w:p>
    <w:p w14:paraId="1BA60158" w14:textId="77777777" w:rsidR="009F4AF2" w:rsidRDefault="009F4AF2" w:rsidP="00B03B86">
      <w:pPr>
        <w:rPr>
          <w:rFonts w:ascii="Arial" w:eastAsia="Calibri" w:hAnsi="Arial" w:cs="Arial"/>
          <w:sz w:val="20"/>
          <w:szCs w:val="20"/>
        </w:rPr>
      </w:pPr>
    </w:p>
    <w:p w14:paraId="41658569" w14:textId="77777777" w:rsidR="00420942" w:rsidRDefault="009F4AF2" w:rsidP="00582367">
      <w:pPr>
        <w:outlineLvl w:val="0"/>
        <w:rPr>
          <w:rFonts w:ascii="Arial" w:eastAsia="Calibri" w:hAnsi="Arial" w:cs="Arial"/>
          <w:color w:val="1155CC"/>
          <w:sz w:val="20"/>
          <w:szCs w:val="20"/>
          <w:u w:val="single"/>
        </w:rPr>
      </w:pPr>
      <w:r w:rsidRPr="00B03B86">
        <w:rPr>
          <w:rFonts w:ascii="Arial" w:eastAsia="Calibri" w:hAnsi="Arial" w:cs="Arial"/>
          <w:sz w:val="20"/>
          <w:szCs w:val="20"/>
        </w:rPr>
        <w:lastRenderedPageBreak/>
        <w:t xml:space="preserve">For additional product info and images: </w:t>
      </w:r>
      <w:hyperlink r:id="rId11">
        <w:r w:rsidRPr="00B03B86">
          <w:rPr>
            <w:rFonts w:ascii="Arial" w:eastAsia="Calibri" w:hAnsi="Arial" w:cs="Arial"/>
            <w:color w:val="1155CC"/>
            <w:sz w:val="20"/>
            <w:szCs w:val="20"/>
            <w:u w:val="single"/>
          </w:rPr>
          <w:t>http://www.lucidsound.com/press.html</w:t>
        </w:r>
      </w:hyperlink>
    </w:p>
    <w:p w14:paraId="0828AC6D" w14:textId="4827FEC4" w:rsidR="0046397D" w:rsidRDefault="00420942" w:rsidP="00582367">
      <w:pPr>
        <w:outlineLvl w:val="0"/>
        <w:rPr>
          <w:rFonts w:ascii="Arial" w:hAnsi="Arial" w:cs="Arial"/>
          <w:sz w:val="20"/>
          <w:szCs w:val="20"/>
        </w:rPr>
      </w:pPr>
      <w:hyperlink r:id="rId12"/>
    </w:p>
    <w:p w14:paraId="45172D7D" w14:textId="0F7EA265" w:rsidR="00B03B86" w:rsidRPr="00B03B86" w:rsidRDefault="00B03B86" w:rsidP="00582367">
      <w:pPr>
        <w:outlineLvl w:val="0"/>
        <w:rPr>
          <w:rFonts w:ascii="Arial" w:hAnsi="Arial" w:cs="Arial"/>
          <w:sz w:val="20"/>
          <w:szCs w:val="20"/>
        </w:rPr>
      </w:pPr>
      <w:r w:rsidRPr="00B03B86">
        <w:rPr>
          <w:rFonts w:ascii="Arial" w:eastAsia="Calibri" w:hAnsi="Arial" w:cs="Arial"/>
          <w:b/>
          <w:sz w:val="20"/>
          <w:szCs w:val="20"/>
        </w:rPr>
        <w:t>About LucidSound</w:t>
      </w:r>
    </w:p>
    <w:p w14:paraId="2538E1E3" w14:textId="08DDB62C" w:rsidR="00B03B86" w:rsidRDefault="00B03B86" w:rsidP="00B03B86">
      <w:pPr>
        <w:rPr>
          <w:rFonts w:ascii="Arial" w:eastAsia="Calibri" w:hAnsi="Arial" w:cs="Arial"/>
          <w:color w:val="181B21"/>
          <w:sz w:val="20"/>
          <w:szCs w:val="20"/>
        </w:rPr>
      </w:pPr>
      <w:bookmarkStart w:id="1" w:name="h.30j0zll" w:colFirst="0" w:colLast="0"/>
      <w:bookmarkEnd w:id="1"/>
      <w:r w:rsidRPr="00B03B86">
        <w:rPr>
          <w:rFonts w:ascii="Arial" w:eastAsia="Calibri" w:hAnsi="Arial" w:cs="Arial"/>
          <w:sz w:val="20"/>
          <w:szCs w:val="20"/>
        </w:rPr>
        <w:t xml:space="preserve">LucidSound is committed to providing gamers with the ultimate experience in sound by creating </w:t>
      </w:r>
      <w:r w:rsidR="000530E2">
        <w:rPr>
          <w:rFonts w:ascii="Arial" w:eastAsia="Calibri" w:hAnsi="Arial" w:cs="Arial"/>
          <w:sz w:val="20"/>
          <w:szCs w:val="20"/>
        </w:rPr>
        <w:t xml:space="preserve">unique and innovative </w:t>
      </w:r>
      <w:r w:rsidRPr="00B03B86">
        <w:rPr>
          <w:rFonts w:ascii="Arial" w:eastAsia="Calibri" w:hAnsi="Arial" w:cs="Arial"/>
          <w:sz w:val="20"/>
          <w:szCs w:val="20"/>
        </w:rPr>
        <w:t>high-end audio products. Company </w:t>
      </w:r>
      <w:r w:rsidRPr="00B03B86">
        <w:rPr>
          <w:rFonts w:ascii="Arial" w:eastAsia="Calibri" w:hAnsi="Arial" w:cs="Arial"/>
          <w:color w:val="181B21"/>
          <w:sz w:val="20"/>
          <w:szCs w:val="20"/>
        </w:rPr>
        <w:t>founders are no strangers to acoustics, as they hail from the legendary audio brand, Tritton</w:t>
      </w:r>
      <w:r w:rsidR="009F4AF2">
        <w:rPr>
          <w:rFonts w:ascii="Arial" w:eastAsia="Calibri" w:hAnsi="Arial" w:cs="Arial"/>
          <w:color w:val="181B21"/>
          <w:sz w:val="20"/>
          <w:szCs w:val="20"/>
        </w:rPr>
        <w:t>™</w:t>
      </w:r>
      <w:r w:rsidRPr="00B03B86">
        <w:rPr>
          <w:rFonts w:ascii="Arial" w:eastAsia="Calibri" w:hAnsi="Arial" w:cs="Arial"/>
          <w:color w:val="181B21"/>
          <w:sz w:val="20"/>
          <w:szCs w:val="20"/>
        </w:rPr>
        <w:t xml:space="preserve">. LucidSound founders are now unleashing their industry know-how, creativity, and technological understanding of what gamers really want by elevating what consumers can expect from a headset. </w:t>
      </w:r>
    </w:p>
    <w:p w14:paraId="123E9444" w14:textId="1B6B79C3" w:rsidR="00B03B86" w:rsidRPr="00B03B86" w:rsidRDefault="00B03B86" w:rsidP="00B03B86">
      <w:pPr>
        <w:rPr>
          <w:rFonts w:ascii="Arial" w:hAnsi="Arial" w:cs="Arial"/>
          <w:sz w:val="20"/>
          <w:szCs w:val="20"/>
        </w:rPr>
      </w:pPr>
    </w:p>
    <w:p w14:paraId="05CA9D2B" w14:textId="77777777" w:rsidR="00B03B86" w:rsidRDefault="00B03B86" w:rsidP="00582367">
      <w:pPr>
        <w:outlineLvl w:val="0"/>
        <w:rPr>
          <w:rFonts w:ascii="Arial" w:hAnsi="Arial" w:cs="Arial"/>
          <w:sz w:val="20"/>
          <w:szCs w:val="20"/>
        </w:rPr>
      </w:pPr>
      <w:r w:rsidRPr="00B03B86">
        <w:rPr>
          <w:rFonts w:ascii="Arial" w:hAnsi="Arial" w:cs="Arial"/>
          <w:sz w:val="20"/>
          <w:szCs w:val="20"/>
        </w:rPr>
        <w:t>“PlayStation” is a registered trademark of Sony Computer Entertainment Inc.</w:t>
      </w:r>
    </w:p>
    <w:p w14:paraId="48FC3165" w14:textId="77777777" w:rsidR="009F4AF2" w:rsidRPr="00B03B86" w:rsidRDefault="009F4AF2" w:rsidP="00B03B86">
      <w:pPr>
        <w:rPr>
          <w:rFonts w:ascii="Arial" w:hAnsi="Arial" w:cs="Arial"/>
          <w:sz w:val="20"/>
          <w:szCs w:val="20"/>
        </w:rPr>
      </w:pPr>
    </w:p>
    <w:p w14:paraId="0DFFC111" w14:textId="77777777" w:rsidR="00B03B86" w:rsidRDefault="009F4AF2" w:rsidP="00582367">
      <w:pPr>
        <w:outlineLvl w:val="0"/>
        <w:rPr>
          <w:rFonts w:ascii="Arial" w:hAnsi="Arial" w:cs="Arial"/>
          <w:sz w:val="20"/>
          <w:szCs w:val="20"/>
        </w:rPr>
      </w:pPr>
      <w:r w:rsidRPr="009F4AF2">
        <w:rPr>
          <w:rFonts w:ascii="Arial" w:hAnsi="Arial" w:cs="Arial"/>
          <w:sz w:val="20"/>
          <w:szCs w:val="20"/>
        </w:rPr>
        <w:t>All other company and product names may be trademarks of their respective owners.</w:t>
      </w:r>
    </w:p>
    <w:p w14:paraId="279E66B2" w14:textId="77777777" w:rsidR="004C0E49" w:rsidRDefault="004C0E49" w:rsidP="004C0E49">
      <w:pPr>
        <w:rPr>
          <w:rFonts w:ascii="Arial" w:hAnsi="Arial" w:cs="Arial"/>
          <w:sz w:val="20"/>
          <w:szCs w:val="20"/>
        </w:rPr>
      </w:pPr>
    </w:p>
    <w:p w14:paraId="02D67304" w14:textId="77777777" w:rsidR="004C0E49" w:rsidRPr="004C0E49" w:rsidRDefault="004C0E49" w:rsidP="00582367">
      <w:pPr>
        <w:outlineLvl w:val="0"/>
        <w:rPr>
          <w:rFonts w:ascii="Arial" w:hAnsi="Arial" w:cs="Arial"/>
          <w:b/>
          <w:sz w:val="20"/>
          <w:szCs w:val="20"/>
          <w:lang w:val="en-US"/>
        </w:rPr>
      </w:pPr>
      <w:r w:rsidRPr="004C0E49">
        <w:rPr>
          <w:rFonts w:ascii="Arial" w:hAnsi="Arial" w:cs="Arial"/>
          <w:b/>
          <w:sz w:val="20"/>
          <w:szCs w:val="20"/>
          <w:lang w:val="en-US"/>
        </w:rPr>
        <w:t xml:space="preserve">Source </w:t>
      </w:r>
    </w:p>
    <w:p w14:paraId="78070457" w14:textId="381C7670" w:rsidR="004C0E49" w:rsidRPr="004C0E49" w:rsidRDefault="004C0E49" w:rsidP="00582367">
      <w:pPr>
        <w:outlineLvl w:val="0"/>
        <w:rPr>
          <w:rFonts w:ascii="Arial" w:hAnsi="Arial" w:cs="Arial"/>
          <w:sz w:val="20"/>
          <w:szCs w:val="20"/>
          <w:lang w:val="en-US"/>
        </w:rPr>
      </w:pPr>
      <w:r>
        <w:rPr>
          <w:rFonts w:ascii="Arial" w:hAnsi="Arial" w:cs="Arial"/>
          <w:sz w:val="20"/>
          <w:szCs w:val="20"/>
          <w:lang w:val="en-US"/>
        </w:rPr>
        <w:t>LucidSound</w:t>
      </w:r>
      <w:r w:rsidR="001E72C4">
        <w:rPr>
          <w:rFonts w:ascii="Arial" w:hAnsi="Arial" w:cs="Arial"/>
          <w:sz w:val="20"/>
          <w:szCs w:val="20"/>
          <w:lang w:val="en-US"/>
        </w:rPr>
        <w:t>, Inc.</w:t>
      </w:r>
    </w:p>
    <w:p w14:paraId="403E7E09" w14:textId="77777777" w:rsidR="004C0E49" w:rsidRPr="00B03B86" w:rsidRDefault="004C0E49" w:rsidP="00B03B86">
      <w:pPr>
        <w:rPr>
          <w:rFonts w:ascii="Arial" w:hAnsi="Arial" w:cs="Arial"/>
          <w:sz w:val="20"/>
          <w:szCs w:val="20"/>
        </w:rPr>
      </w:pPr>
    </w:p>
    <w:p w14:paraId="3875F690" w14:textId="77777777" w:rsidR="00B03B86" w:rsidRPr="00B03B86" w:rsidRDefault="00B03B86" w:rsidP="00B03B86">
      <w:pPr>
        <w:rPr>
          <w:rFonts w:ascii="Arial" w:hAnsi="Arial" w:cs="Arial"/>
          <w:sz w:val="20"/>
          <w:szCs w:val="20"/>
        </w:rPr>
      </w:pPr>
    </w:p>
    <w:p w14:paraId="2080BD3E" w14:textId="77777777" w:rsidR="00B03B86" w:rsidRPr="00B03B86" w:rsidRDefault="004C0E49" w:rsidP="00582367">
      <w:pPr>
        <w:outlineLvl w:val="0"/>
        <w:rPr>
          <w:rFonts w:ascii="Arial" w:hAnsi="Arial" w:cs="Arial"/>
          <w:sz w:val="20"/>
          <w:szCs w:val="20"/>
        </w:rPr>
      </w:pPr>
      <w:r>
        <w:rPr>
          <w:rFonts w:ascii="Arial" w:eastAsia="Calibri" w:hAnsi="Arial" w:cs="Arial"/>
          <w:b/>
          <w:sz w:val="20"/>
          <w:szCs w:val="20"/>
        </w:rPr>
        <w:t>LucidSound Communications</w:t>
      </w:r>
    </w:p>
    <w:p w14:paraId="05E8BF94" w14:textId="77777777" w:rsidR="00B03B86" w:rsidRPr="00B03B86" w:rsidRDefault="00B03B86" w:rsidP="00582367">
      <w:pPr>
        <w:outlineLvl w:val="0"/>
        <w:rPr>
          <w:rFonts w:ascii="Arial" w:hAnsi="Arial" w:cs="Arial"/>
          <w:sz w:val="20"/>
          <w:szCs w:val="20"/>
        </w:rPr>
      </w:pPr>
      <w:r w:rsidRPr="00B03B86">
        <w:rPr>
          <w:rFonts w:ascii="Arial" w:eastAsia="Calibri" w:hAnsi="Arial" w:cs="Arial"/>
          <w:sz w:val="20"/>
          <w:szCs w:val="20"/>
        </w:rPr>
        <w:t>Alex Verrey</w:t>
      </w:r>
    </w:p>
    <w:p w14:paraId="4D0A5241" w14:textId="77777777" w:rsidR="004A0FEC" w:rsidRDefault="004A0FEC" w:rsidP="00B03B86">
      <w:pPr>
        <w:rPr>
          <w:rFonts w:ascii="Arial" w:eastAsia="Calibri" w:hAnsi="Arial" w:cs="Arial"/>
          <w:sz w:val="20"/>
          <w:szCs w:val="20"/>
        </w:rPr>
      </w:pPr>
      <w:r>
        <w:rPr>
          <w:rFonts w:ascii="Arial" w:eastAsia="Calibri" w:hAnsi="Arial" w:cs="Arial"/>
          <w:sz w:val="20"/>
          <w:szCs w:val="20"/>
        </w:rPr>
        <w:t>Director, Global PR &amp; Communications</w:t>
      </w:r>
    </w:p>
    <w:p w14:paraId="20025803" w14:textId="7FE35E5A" w:rsidR="00B03B86" w:rsidRDefault="00B03B86" w:rsidP="00B03B86">
      <w:pPr>
        <w:rPr>
          <w:rFonts w:ascii="Arial" w:eastAsia="Calibri" w:hAnsi="Arial" w:cs="Arial"/>
          <w:sz w:val="20"/>
          <w:szCs w:val="20"/>
        </w:rPr>
      </w:pPr>
      <w:r w:rsidRPr="00B03B86">
        <w:rPr>
          <w:rFonts w:ascii="Arial" w:eastAsia="Calibri" w:hAnsi="Arial" w:cs="Arial"/>
          <w:sz w:val="20"/>
          <w:szCs w:val="20"/>
        </w:rPr>
        <w:t>BIG BOY PR</w:t>
      </w:r>
    </w:p>
    <w:p w14:paraId="50A78F7E" w14:textId="2259F016" w:rsidR="0046397D" w:rsidRPr="00B03B86" w:rsidRDefault="0046397D" w:rsidP="00B03B86">
      <w:pPr>
        <w:rPr>
          <w:rFonts w:ascii="Arial" w:hAnsi="Arial" w:cs="Arial"/>
          <w:sz w:val="20"/>
          <w:szCs w:val="20"/>
        </w:rPr>
      </w:pPr>
      <w:r w:rsidRPr="0046397D">
        <w:rPr>
          <w:rFonts w:ascii="Arial" w:hAnsi="Arial" w:cs="Arial"/>
          <w:sz w:val="20"/>
          <w:szCs w:val="20"/>
        </w:rPr>
        <w:t>Tel: + 44 (0) 7957 204660</w:t>
      </w:r>
    </w:p>
    <w:p w14:paraId="14F7411C" w14:textId="77777777" w:rsidR="00B03B86" w:rsidRPr="00B03B86" w:rsidRDefault="00B03B86" w:rsidP="00582367">
      <w:pPr>
        <w:outlineLvl w:val="0"/>
        <w:rPr>
          <w:rFonts w:ascii="Arial" w:hAnsi="Arial" w:cs="Arial"/>
          <w:sz w:val="20"/>
          <w:szCs w:val="20"/>
        </w:rPr>
      </w:pPr>
      <w:r w:rsidRPr="00B03B86">
        <w:rPr>
          <w:rFonts w:ascii="Arial" w:eastAsia="Calibri" w:hAnsi="Arial" w:cs="Arial"/>
          <w:sz w:val="20"/>
          <w:szCs w:val="20"/>
        </w:rPr>
        <w:t xml:space="preserve">Email: </w:t>
      </w:r>
      <w:hyperlink r:id="rId13" w:history="1">
        <w:r w:rsidR="009F4AF2" w:rsidRPr="00D115EB">
          <w:rPr>
            <w:rStyle w:val="Hyperlink"/>
            <w:rFonts w:ascii="Arial" w:eastAsia="Calibri" w:hAnsi="Arial" w:cs="Arial"/>
            <w:sz w:val="20"/>
            <w:szCs w:val="20"/>
          </w:rPr>
          <w:t>alex@lucidsound.com</w:t>
        </w:r>
      </w:hyperlink>
      <w:r w:rsidRPr="00B03B86">
        <w:rPr>
          <w:rFonts w:ascii="Arial" w:eastAsia="Calibri" w:hAnsi="Arial" w:cs="Arial"/>
          <w:sz w:val="20"/>
          <w:szCs w:val="20"/>
        </w:rPr>
        <w:tab/>
      </w:r>
    </w:p>
    <w:p w14:paraId="6C8996BA" w14:textId="77777777" w:rsidR="00B03B86" w:rsidRPr="00B03B86" w:rsidRDefault="00B03B86" w:rsidP="00B03B86">
      <w:pPr>
        <w:rPr>
          <w:rFonts w:ascii="Arial" w:hAnsi="Arial" w:cs="Arial"/>
          <w:sz w:val="20"/>
          <w:szCs w:val="20"/>
        </w:rPr>
      </w:pPr>
    </w:p>
    <w:p w14:paraId="75684950" w14:textId="77777777" w:rsidR="00805AF2" w:rsidRPr="00B03B86" w:rsidRDefault="00805AF2">
      <w:pPr>
        <w:rPr>
          <w:rFonts w:ascii="Arial" w:eastAsia="Calibri" w:hAnsi="Arial" w:cs="Arial"/>
          <w:sz w:val="20"/>
          <w:szCs w:val="20"/>
        </w:rPr>
      </w:pPr>
    </w:p>
    <w:p w14:paraId="4DAA2F00" w14:textId="77777777" w:rsidR="00805AF2" w:rsidRPr="00B03B86" w:rsidRDefault="00805AF2">
      <w:pPr>
        <w:rPr>
          <w:rFonts w:ascii="Arial" w:eastAsia="Calibri" w:hAnsi="Arial" w:cs="Arial"/>
          <w:sz w:val="20"/>
          <w:szCs w:val="20"/>
        </w:rPr>
      </w:pPr>
    </w:p>
    <w:p w14:paraId="11ECD2CB" w14:textId="77777777" w:rsidR="00805AF2" w:rsidRPr="00B03B86" w:rsidRDefault="00805AF2" w:rsidP="00BE3BE9">
      <w:pPr>
        <w:jc w:val="center"/>
        <w:rPr>
          <w:rFonts w:ascii="Arial" w:hAnsi="Arial" w:cs="Arial"/>
          <w:b/>
          <w:sz w:val="20"/>
          <w:szCs w:val="20"/>
        </w:rPr>
      </w:pPr>
      <w:r w:rsidRPr="00B03B86">
        <w:rPr>
          <w:rFonts w:ascii="Arial" w:eastAsia="Calibri" w:hAnsi="Arial" w:cs="Arial"/>
          <w:b/>
          <w:sz w:val="20"/>
          <w:szCs w:val="20"/>
        </w:rPr>
        <w:t>xxx</w:t>
      </w:r>
    </w:p>
    <w:sectPr w:rsidR="00805AF2" w:rsidRPr="00B03B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44B71"/>
    <w:multiLevelType w:val="multilevel"/>
    <w:tmpl w:val="C49E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DF"/>
    <w:rsid w:val="00034592"/>
    <w:rsid w:val="00045491"/>
    <w:rsid w:val="000530E2"/>
    <w:rsid w:val="00075AA3"/>
    <w:rsid w:val="000908D3"/>
    <w:rsid w:val="000D5FA8"/>
    <w:rsid w:val="000E3D4F"/>
    <w:rsid w:val="00101DE1"/>
    <w:rsid w:val="00174B0B"/>
    <w:rsid w:val="001A426F"/>
    <w:rsid w:val="001D5424"/>
    <w:rsid w:val="001E72C4"/>
    <w:rsid w:val="00232229"/>
    <w:rsid w:val="00316EC0"/>
    <w:rsid w:val="0032223D"/>
    <w:rsid w:val="00336EFF"/>
    <w:rsid w:val="00343C84"/>
    <w:rsid w:val="003A6CD9"/>
    <w:rsid w:val="003C7874"/>
    <w:rsid w:val="00420942"/>
    <w:rsid w:val="00455412"/>
    <w:rsid w:val="0046397D"/>
    <w:rsid w:val="0046521F"/>
    <w:rsid w:val="004A0FEC"/>
    <w:rsid w:val="004C0E49"/>
    <w:rsid w:val="004C67E3"/>
    <w:rsid w:val="004E4200"/>
    <w:rsid w:val="00547571"/>
    <w:rsid w:val="00582367"/>
    <w:rsid w:val="00595640"/>
    <w:rsid w:val="005C3357"/>
    <w:rsid w:val="005E143B"/>
    <w:rsid w:val="005F6C97"/>
    <w:rsid w:val="00661318"/>
    <w:rsid w:val="006A274B"/>
    <w:rsid w:val="006A5F9B"/>
    <w:rsid w:val="00707155"/>
    <w:rsid w:val="00783936"/>
    <w:rsid w:val="00791BD2"/>
    <w:rsid w:val="007D3DA7"/>
    <w:rsid w:val="007F0D90"/>
    <w:rsid w:val="00805AF2"/>
    <w:rsid w:val="00817290"/>
    <w:rsid w:val="00825566"/>
    <w:rsid w:val="00850F87"/>
    <w:rsid w:val="008A5DC4"/>
    <w:rsid w:val="008C638D"/>
    <w:rsid w:val="0091258E"/>
    <w:rsid w:val="00933092"/>
    <w:rsid w:val="009554C0"/>
    <w:rsid w:val="00973618"/>
    <w:rsid w:val="009B2B57"/>
    <w:rsid w:val="009C0A95"/>
    <w:rsid w:val="009E6544"/>
    <w:rsid w:val="009F44B9"/>
    <w:rsid w:val="009F4AF2"/>
    <w:rsid w:val="00A25AE4"/>
    <w:rsid w:val="00A35231"/>
    <w:rsid w:val="00A63211"/>
    <w:rsid w:val="00A804E7"/>
    <w:rsid w:val="00AB5287"/>
    <w:rsid w:val="00AE1217"/>
    <w:rsid w:val="00AF351A"/>
    <w:rsid w:val="00AF6B65"/>
    <w:rsid w:val="00B03B86"/>
    <w:rsid w:val="00BC09DD"/>
    <w:rsid w:val="00BD4D33"/>
    <w:rsid w:val="00BE3BE9"/>
    <w:rsid w:val="00C42F14"/>
    <w:rsid w:val="00CA7A88"/>
    <w:rsid w:val="00CF31DF"/>
    <w:rsid w:val="00D0273D"/>
    <w:rsid w:val="00D36B0E"/>
    <w:rsid w:val="00D445AA"/>
    <w:rsid w:val="00D54C14"/>
    <w:rsid w:val="00DA04F7"/>
    <w:rsid w:val="00DA60D1"/>
    <w:rsid w:val="00DD4B86"/>
    <w:rsid w:val="00DE0581"/>
    <w:rsid w:val="00DF4C04"/>
    <w:rsid w:val="00E243EE"/>
    <w:rsid w:val="00E53503"/>
    <w:rsid w:val="00E81809"/>
    <w:rsid w:val="00EB01C0"/>
    <w:rsid w:val="00ED41A7"/>
    <w:rsid w:val="00F739C9"/>
    <w:rsid w:val="00F831F6"/>
    <w:rsid w:val="00FB219A"/>
    <w:rsid w:val="00FD73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0FAC3"/>
  <w15:docId w15:val="{FC6F1432-4D85-4930-BAC4-D0BC91C2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pPr>
    <w:rPr>
      <w:rFonts w:ascii="Cambria" w:eastAsia="Cambria" w:hAnsi="Cambria" w:cs="Cambria"/>
      <w:i/>
      <w:color w:val="4F81BD"/>
    </w:rPr>
  </w:style>
  <w:style w:type="paragraph" w:styleId="BalloonText">
    <w:name w:val="Balloon Text"/>
    <w:basedOn w:val="Normal"/>
    <w:link w:val="BalloonTextChar"/>
    <w:uiPriority w:val="99"/>
    <w:semiHidden/>
    <w:unhideWhenUsed/>
    <w:rsid w:val="003C78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874"/>
    <w:rPr>
      <w:rFonts w:ascii="Segoe UI" w:hAnsi="Segoe UI" w:cs="Segoe UI"/>
      <w:sz w:val="18"/>
      <w:szCs w:val="18"/>
    </w:rPr>
  </w:style>
  <w:style w:type="character" w:styleId="Hyperlink">
    <w:name w:val="Hyperlink"/>
    <w:basedOn w:val="DefaultParagraphFont"/>
    <w:uiPriority w:val="99"/>
    <w:unhideWhenUsed/>
    <w:rsid w:val="00B03B86"/>
    <w:rPr>
      <w:color w:val="0563C1" w:themeColor="hyperlink"/>
      <w:u w:val="single"/>
    </w:rPr>
  </w:style>
  <w:style w:type="character" w:styleId="CommentReference">
    <w:name w:val="annotation reference"/>
    <w:basedOn w:val="DefaultParagraphFont"/>
    <w:uiPriority w:val="99"/>
    <w:semiHidden/>
    <w:unhideWhenUsed/>
    <w:rsid w:val="00D0273D"/>
    <w:rPr>
      <w:sz w:val="18"/>
      <w:szCs w:val="18"/>
    </w:rPr>
  </w:style>
  <w:style w:type="paragraph" w:styleId="CommentText">
    <w:name w:val="annotation text"/>
    <w:basedOn w:val="Normal"/>
    <w:link w:val="CommentTextChar"/>
    <w:uiPriority w:val="99"/>
    <w:semiHidden/>
    <w:unhideWhenUsed/>
    <w:rsid w:val="00D0273D"/>
  </w:style>
  <w:style w:type="character" w:customStyle="1" w:styleId="CommentTextChar">
    <w:name w:val="Comment Text Char"/>
    <w:basedOn w:val="DefaultParagraphFont"/>
    <w:link w:val="CommentText"/>
    <w:uiPriority w:val="99"/>
    <w:semiHidden/>
    <w:rsid w:val="00D0273D"/>
  </w:style>
  <w:style w:type="paragraph" w:styleId="CommentSubject">
    <w:name w:val="annotation subject"/>
    <w:basedOn w:val="CommentText"/>
    <w:next w:val="CommentText"/>
    <w:link w:val="CommentSubjectChar"/>
    <w:uiPriority w:val="99"/>
    <w:semiHidden/>
    <w:unhideWhenUsed/>
    <w:rsid w:val="00D0273D"/>
    <w:rPr>
      <w:b/>
      <w:bCs/>
      <w:sz w:val="20"/>
      <w:szCs w:val="20"/>
    </w:rPr>
  </w:style>
  <w:style w:type="character" w:customStyle="1" w:styleId="CommentSubjectChar">
    <w:name w:val="Comment Subject Char"/>
    <w:basedOn w:val="CommentTextChar"/>
    <w:link w:val="CommentSubject"/>
    <w:uiPriority w:val="99"/>
    <w:semiHidden/>
    <w:rsid w:val="00D027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3248">
      <w:bodyDiv w:val="1"/>
      <w:marLeft w:val="0"/>
      <w:marRight w:val="0"/>
      <w:marTop w:val="0"/>
      <w:marBottom w:val="0"/>
      <w:divBdr>
        <w:top w:val="none" w:sz="0" w:space="0" w:color="auto"/>
        <w:left w:val="none" w:sz="0" w:space="0" w:color="auto"/>
        <w:bottom w:val="none" w:sz="0" w:space="0" w:color="auto"/>
        <w:right w:val="none" w:sz="0" w:space="0" w:color="auto"/>
      </w:divBdr>
    </w:div>
    <w:div w:id="817456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ucidSoundAudio/" TargetMode="External"/><Relationship Id="rId13" Type="http://schemas.openxmlformats.org/officeDocument/2006/relationships/hyperlink" Target="mailto:alex@lucidsound.com" TargetMode="External"/><Relationship Id="rId3" Type="http://schemas.openxmlformats.org/officeDocument/2006/relationships/settings" Target="settings.xml"/><Relationship Id="rId7" Type="http://schemas.openxmlformats.org/officeDocument/2006/relationships/hyperlink" Target="http://www.lucidsound.com" TargetMode="External"/><Relationship Id="rId12" Type="http://schemas.openxmlformats.org/officeDocument/2006/relationships/hyperlink" Target="http://www.lucidsound.com/pr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www.lucidsound.com/press.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instagram.com/lucidsoundaudio/" TargetMode="External"/><Relationship Id="rId4" Type="http://schemas.openxmlformats.org/officeDocument/2006/relationships/webSettings" Target="webSettings.xml"/><Relationship Id="rId9" Type="http://schemas.openxmlformats.org/officeDocument/2006/relationships/hyperlink" Target="https://twitter.com/LucidSoundAudi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LucidSound Announces Shipping of the LS20 Gaming Headset</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LucidSound Announces Shipping of the LS20 Gaming Headset</dc:title>
  <dc:subject/>
  <dc:creator>ALEX VERREY</dc:creator>
  <cp:keywords/>
  <dc:description/>
  <cp:lastModifiedBy>ALEX VERREY</cp:lastModifiedBy>
  <cp:revision>2</cp:revision>
  <dcterms:created xsi:type="dcterms:W3CDTF">2016-09-23T12:13:00Z</dcterms:created>
  <dcterms:modified xsi:type="dcterms:W3CDTF">2016-09-23T12:13:00Z</dcterms:modified>
</cp:coreProperties>
</file>